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1F85B" w14:textId="59901E1E" w:rsidR="009218D0" w:rsidRPr="00963DA9" w:rsidRDefault="00963DA9" w:rsidP="00963DA9">
      <w:pPr>
        <w:pStyle w:val="Legenda"/>
        <w:jc w:val="center"/>
        <w:rPr>
          <w:b/>
          <w:bCs/>
          <w:i w:val="0"/>
          <w:iCs w:val="0"/>
          <w:sz w:val="20"/>
          <w:szCs w:val="20"/>
        </w:rPr>
      </w:pPr>
      <w:r w:rsidRPr="00963DA9">
        <w:rPr>
          <w:b/>
          <w:bCs/>
          <w:i w:val="0"/>
          <w:iCs w:val="0"/>
          <w:sz w:val="20"/>
          <w:szCs w:val="20"/>
        </w:rPr>
        <w:t>O que é ditadura e o que é democracia?</w:t>
      </w:r>
    </w:p>
    <w:p w14:paraId="283A5A96" w14:textId="7FF676B5" w:rsidR="00F11406" w:rsidRPr="00B23652" w:rsidRDefault="00963DA9" w:rsidP="00963DA9">
      <w:pPr>
        <w:pStyle w:val="Legenda"/>
        <w:jc w:val="both"/>
        <w:rPr>
          <w:i w:val="0"/>
          <w:iCs w:val="0"/>
          <w:sz w:val="18"/>
          <w:szCs w:val="18"/>
        </w:rPr>
      </w:pPr>
      <w:r w:rsidRPr="00B23652">
        <w:rPr>
          <w:i w:val="0"/>
          <w:iCs w:val="0"/>
          <w:sz w:val="18"/>
          <w:szCs w:val="18"/>
        </w:rPr>
        <w:t>Introdução:</w:t>
      </w:r>
      <w:r w:rsidR="00F11406" w:rsidRPr="00B23652">
        <w:rPr>
          <w:i w:val="0"/>
          <w:iCs w:val="0"/>
          <w:sz w:val="18"/>
          <w:szCs w:val="18"/>
        </w:rPr>
        <w:t xml:space="preserve"> Hoje vamos refletir sobre dois conceitos muito importantes para entender como funcionam os governos e as sociedades: democracia e ditadura. Para tal, vamos começar comparando algumas características desses sistemas.</w:t>
      </w:r>
    </w:p>
    <w:tbl>
      <w:tblPr>
        <w:tblStyle w:val="Tabelacomgrade"/>
        <w:tblW w:w="0" w:type="auto"/>
        <w:tblLook w:val="04A0" w:firstRow="1" w:lastRow="0" w:firstColumn="1" w:lastColumn="0" w:noHBand="0" w:noVBand="1"/>
      </w:tblPr>
      <w:tblGrid>
        <w:gridCol w:w="1413"/>
        <w:gridCol w:w="4394"/>
        <w:gridCol w:w="4649"/>
      </w:tblGrid>
      <w:tr w:rsidR="00F11406" w14:paraId="5C19A62E" w14:textId="77777777" w:rsidTr="00963DA9">
        <w:tc>
          <w:tcPr>
            <w:tcW w:w="1413" w:type="dxa"/>
          </w:tcPr>
          <w:p w14:paraId="70732478" w14:textId="13261C95" w:rsidR="00F11406" w:rsidRPr="00963DA9" w:rsidRDefault="00963DA9" w:rsidP="00963DA9">
            <w:pPr>
              <w:pStyle w:val="Legenda"/>
              <w:jc w:val="center"/>
              <w:rPr>
                <w:b/>
                <w:bCs/>
                <w:i w:val="0"/>
                <w:iCs w:val="0"/>
                <w:sz w:val="20"/>
                <w:szCs w:val="20"/>
              </w:rPr>
            </w:pPr>
            <w:r w:rsidRPr="00963DA9">
              <w:rPr>
                <w:b/>
                <w:bCs/>
                <w:i w:val="0"/>
                <w:iCs w:val="0"/>
                <w:sz w:val="20"/>
                <w:szCs w:val="20"/>
              </w:rPr>
              <w:t>Aspecto</w:t>
            </w:r>
          </w:p>
        </w:tc>
        <w:tc>
          <w:tcPr>
            <w:tcW w:w="4394" w:type="dxa"/>
          </w:tcPr>
          <w:p w14:paraId="0C4B077C" w14:textId="38BCDCE7" w:rsidR="00F11406" w:rsidRPr="00963DA9" w:rsidRDefault="00F11406" w:rsidP="00F11406">
            <w:pPr>
              <w:pStyle w:val="Legenda"/>
              <w:jc w:val="center"/>
              <w:rPr>
                <w:b/>
                <w:bCs/>
                <w:i w:val="0"/>
                <w:iCs w:val="0"/>
                <w:sz w:val="20"/>
                <w:szCs w:val="20"/>
              </w:rPr>
            </w:pPr>
            <w:r w:rsidRPr="00963DA9">
              <w:rPr>
                <w:b/>
                <w:bCs/>
                <w:i w:val="0"/>
                <w:iCs w:val="0"/>
                <w:sz w:val="20"/>
                <w:szCs w:val="20"/>
              </w:rPr>
              <w:t>Democracia</w:t>
            </w:r>
          </w:p>
        </w:tc>
        <w:tc>
          <w:tcPr>
            <w:tcW w:w="4649" w:type="dxa"/>
          </w:tcPr>
          <w:p w14:paraId="356AC523" w14:textId="65AAD22F" w:rsidR="00F11406" w:rsidRPr="00963DA9" w:rsidRDefault="00F11406" w:rsidP="00F11406">
            <w:pPr>
              <w:pStyle w:val="Legenda"/>
              <w:jc w:val="center"/>
              <w:rPr>
                <w:b/>
                <w:bCs/>
                <w:i w:val="0"/>
                <w:iCs w:val="0"/>
                <w:sz w:val="20"/>
                <w:szCs w:val="20"/>
              </w:rPr>
            </w:pPr>
            <w:r w:rsidRPr="00963DA9">
              <w:rPr>
                <w:b/>
                <w:bCs/>
                <w:i w:val="0"/>
                <w:iCs w:val="0"/>
                <w:sz w:val="20"/>
                <w:szCs w:val="20"/>
              </w:rPr>
              <w:t>Ditadura</w:t>
            </w:r>
          </w:p>
        </w:tc>
      </w:tr>
      <w:tr w:rsidR="00F11406" w14:paraId="42FA0219" w14:textId="77777777" w:rsidTr="00963DA9">
        <w:trPr>
          <w:trHeight w:val="871"/>
        </w:trPr>
        <w:tc>
          <w:tcPr>
            <w:tcW w:w="1413" w:type="dxa"/>
          </w:tcPr>
          <w:p w14:paraId="5F092413" w14:textId="5FBC4828" w:rsidR="00F11406" w:rsidRPr="00963DA9" w:rsidRDefault="00963DA9" w:rsidP="00963DA9">
            <w:pPr>
              <w:pStyle w:val="Legenda"/>
              <w:jc w:val="center"/>
              <w:rPr>
                <w:b/>
                <w:bCs/>
                <w:i w:val="0"/>
                <w:iCs w:val="0"/>
                <w:sz w:val="20"/>
                <w:szCs w:val="20"/>
              </w:rPr>
            </w:pPr>
            <w:r w:rsidRPr="00963DA9">
              <w:rPr>
                <w:b/>
                <w:bCs/>
                <w:i w:val="0"/>
                <w:iCs w:val="0"/>
                <w:sz w:val="20"/>
                <w:szCs w:val="20"/>
              </w:rPr>
              <w:t>Eleições</w:t>
            </w:r>
          </w:p>
        </w:tc>
        <w:tc>
          <w:tcPr>
            <w:tcW w:w="4394" w:type="dxa"/>
          </w:tcPr>
          <w:p w14:paraId="7CB9E648" w14:textId="77777777" w:rsidR="00F11406" w:rsidRDefault="00F11406" w:rsidP="00F11406">
            <w:pPr>
              <w:pStyle w:val="Legenda"/>
              <w:rPr>
                <w:i w:val="0"/>
                <w:iCs w:val="0"/>
                <w:sz w:val="20"/>
                <w:szCs w:val="20"/>
              </w:rPr>
            </w:pPr>
          </w:p>
        </w:tc>
        <w:tc>
          <w:tcPr>
            <w:tcW w:w="4649" w:type="dxa"/>
          </w:tcPr>
          <w:p w14:paraId="02C46241" w14:textId="77777777" w:rsidR="00F11406" w:rsidRDefault="00F11406" w:rsidP="00F11406">
            <w:pPr>
              <w:pStyle w:val="Legenda"/>
              <w:rPr>
                <w:i w:val="0"/>
                <w:iCs w:val="0"/>
                <w:sz w:val="20"/>
                <w:szCs w:val="20"/>
              </w:rPr>
            </w:pPr>
          </w:p>
        </w:tc>
      </w:tr>
      <w:tr w:rsidR="00F11406" w14:paraId="2259A5A2" w14:textId="77777777" w:rsidTr="00963DA9">
        <w:trPr>
          <w:trHeight w:val="1281"/>
        </w:trPr>
        <w:tc>
          <w:tcPr>
            <w:tcW w:w="1413" w:type="dxa"/>
          </w:tcPr>
          <w:p w14:paraId="0C2F528D" w14:textId="52CA2D99" w:rsidR="00F11406" w:rsidRPr="00963DA9" w:rsidRDefault="00963DA9" w:rsidP="00963DA9">
            <w:pPr>
              <w:pStyle w:val="Legenda"/>
              <w:jc w:val="center"/>
              <w:rPr>
                <w:b/>
                <w:bCs/>
                <w:i w:val="0"/>
                <w:iCs w:val="0"/>
                <w:sz w:val="20"/>
                <w:szCs w:val="20"/>
              </w:rPr>
            </w:pPr>
            <w:r w:rsidRPr="00963DA9">
              <w:rPr>
                <w:b/>
                <w:bCs/>
                <w:i w:val="0"/>
                <w:iCs w:val="0"/>
                <w:sz w:val="20"/>
                <w:szCs w:val="20"/>
              </w:rPr>
              <w:t>Oposição ao Governo</w:t>
            </w:r>
          </w:p>
        </w:tc>
        <w:tc>
          <w:tcPr>
            <w:tcW w:w="4394" w:type="dxa"/>
          </w:tcPr>
          <w:p w14:paraId="0E7EB10F" w14:textId="77777777" w:rsidR="00F11406" w:rsidRDefault="00F11406" w:rsidP="00F11406">
            <w:pPr>
              <w:pStyle w:val="Legenda"/>
              <w:rPr>
                <w:i w:val="0"/>
                <w:iCs w:val="0"/>
                <w:sz w:val="20"/>
                <w:szCs w:val="20"/>
              </w:rPr>
            </w:pPr>
          </w:p>
        </w:tc>
        <w:tc>
          <w:tcPr>
            <w:tcW w:w="4649" w:type="dxa"/>
          </w:tcPr>
          <w:p w14:paraId="2D5B4B04" w14:textId="77777777" w:rsidR="00F11406" w:rsidRDefault="00F11406" w:rsidP="00F11406">
            <w:pPr>
              <w:pStyle w:val="Legenda"/>
              <w:rPr>
                <w:i w:val="0"/>
                <w:iCs w:val="0"/>
                <w:sz w:val="20"/>
                <w:szCs w:val="20"/>
              </w:rPr>
            </w:pPr>
          </w:p>
        </w:tc>
      </w:tr>
      <w:tr w:rsidR="00F11406" w14:paraId="58FCDD91" w14:textId="77777777" w:rsidTr="00963DA9">
        <w:trPr>
          <w:trHeight w:val="1255"/>
        </w:trPr>
        <w:tc>
          <w:tcPr>
            <w:tcW w:w="1413" w:type="dxa"/>
          </w:tcPr>
          <w:p w14:paraId="6433EEC6" w14:textId="4EF3BAD8" w:rsidR="00F11406" w:rsidRPr="00963DA9" w:rsidRDefault="00963DA9" w:rsidP="00963DA9">
            <w:pPr>
              <w:pStyle w:val="Legenda"/>
              <w:jc w:val="center"/>
              <w:rPr>
                <w:b/>
                <w:bCs/>
                <w:i w:val="0"/>
                <w:iCs w:val="0"/>
                <w:sz w:val="20"/>
                <w:szCs w:val="20"/>
              </w:rPr>
            </w:pPr>
            <w:r w:rsidRPr="00963DA9">
              <w:rPr>
                <w:b/>
                <w:bCs/>
                <w:i w:val="0"/>
                <w:iCs w:val="0"/>
                <w:sz w:val="20"/>
                <w:szCs w:val="20"/>
              </w:rPr>
              <w:t>Liberdade de Expressão</w:t>
            </w:r>
          </w:p>
        </w:tc>
        <w:tc>
          <w:tcPr>
            <w:tcW w:w="4394" w:type="dxa"/>
          </w:tcPr>
          <w:p w14:paraId="375C013D" w14:textId="77777777" w:rsidR="00F11406" w:rsidRDefault="00F11406" w:rsidP="00F11406">
            <w:pPr>
              <w:pStyle w:val="Legenda"/>
              <w:rPr>
                <w:i w:val="0"/>
                <w:iCs w:val="0"/>
                <w:sz w:val="20"/>
                <w:szCs w:val="20"/>
              </w:rPr>
            </w:pPr>
          </w:p>
        </w:tc>
        <w:tc>
          <w:tcPr>
            <w:tcW w:w="4649" w:type="dxa"/>
          </w:tcPr>
          <w:p w14:paraId="5FA85CCC" w14:textId="77777777" w:rsidR="00F11406" w:rsidRDefault="00F11406" w:rsidP="00F11406">
            <w:pPr>
              <w:pStyle w:val="Legenda"/>
              <w:rPr>
                <w:i w:val="0"/>
                <w:iCs w:val="0"/>
                <w:sz w:val="20"/>
                <w:szCs w:val="20"/>
              </w:rPr>
            </w:pPr>
          </w:p>
        </w:tc>
      </w:tr>
      <w:tr w:rsidR="00F11406" w14:paraId="32A279C3" w14:textId="77777777" w:rsidTr="00963DA9">
        <w:trPr>
          <w:trHeight w:val="1133"/>
        </w:trPr>
        <w:tc>
          <w:tcPr>
            <w:tcW w:w="1413" w:type="dxa"/>
          </w:tcPr>
          <w:p w14:paraId="77CCED3F" w14:textId="31F5B52C" w:rsidR="00F11406" w:rsidRPr="00963DA9" w:rsidRDefault="00963DA9" w:rsidP="00963DA9">
            <w:pPr>
              <w:pStyle w:val="Legenda"/>
              <w:jc w:val="center"/>
              <w:rPr>
                <w:b/>
                <w:bCs/>
                <w:i w:val="0"/>
                <w:iCs w:val="0"/>
                <w:sz w:val="20"/>
                <w:szCs w:val="20"/>
              </w:rPr>
            </w:pPr>
            <w:r w:rsidRPr="00963DA9">
              <w:rPr>
                <w:b/>
                <w:bCs/>
                <w:i w:val="0"/>
                <w:iCs w:val="0"/>
                <w:sz w:val="20"/>
                <w:szCs w:val="20"/>
              </w:rPr>
              <w:t>Liberdade de Imprensa</w:t>
            </w:r>
          </w:p>
        </w:tc>
        <w:tc>
          <w:tcPr>
            <w:tcW w:w="4394" w:type="dxa"/>
          </w:tcPr>
          <w:p w14:paraId="0BB68778" w14:textId="77777777" w:rsidR="00F11406" w:rsidRDefault="00F11406" w:rsidP="00F11406">
            <w:pPr>
              <w:pStyle w:val="Legenda"/>
              <w:rPr>
                <w:i w:val="0"/>
                <w:iCs w:val="0"/>
                <w:sz w:val="20"/>
                <w:szCs w:val="20"/>
              </w:rPr>
            </w:pPr>
          </w:p>
        </w:tc>
        <w:tc>
          <w:tcPr>
            <w:tcW w:w="4649" w:type="dxa"/>
          </w:tcPr>
          <w:p w14:paraId="7477CA8D" w14:textId="77777777" w:rsidR="00F11406" w:rsidRDefault="00F11406" w:rsidP="00F11406">
            <w:pPr>
              <w:pStyle w:val="Legenda"/>
              <w:rPr>
                <w:i w:val="0"/>
                <w:iCs w:val="0"/>
                <w:sz w:val="20"/>
                <w:szCs w:val="20"/>
              </w:rPr>
            </w:pPr>
          </w:p>
        </w:tc>
      </w:tr>
      <w:tr w:rsidR="00F11406" w14:paraId="658E8F7D" w14:textId="77777777" w:rsidTr="00963DA9">
        <w:trPr>
          <w:trHeight w:val="1262"/>
        </w:trPr>
        <w:tc>
          <w:tcPr>
            <w:tcW w:w="1413" w:type="dxa"/>
          </w:tcPr>
          <w:p w14:paraId="1E25EF1B" w14:textId="55B2BEC8" w:rsidR="00F11406" w:rsidRPr="00963DA9" w:rsidRDefault="00963DA9" w:rsidP="00963DA9">
            <w:pPr>
              <w:pStyle w:val="Legenda"/>
              <w:jc w:val="center"/>
              <w:rPr>
                <w:b/>
                <w:bCs/>
                <w:i w:val="0"/>
                <w:iCs w:val="0"/>
                <w:sz w:val="20"/>
                <w:szCs w:val="20"/>
              </w:rPr>
            </w:pPr>
            <w:r w:rsidRPr="00963DA9">
              <w:rPr>
                <w:b/>
                <w:bCs/>
                <w:i w:val="0"/>
                <w:iCs w:val="0"/>
                <w:sz w:val="20"/>
                <w:szCs w:val="20"/>
              </w:rPr>
              <w:t>Direitos Humanos</w:t>
            </w:r>
          </w:p>
        </w:tc>
        <w:tc>
          <w:tcPr>
            <w:tcW w:w="4394" w:type="dxa"/>
          </w:tcPr>
          <w:p w14:paraId="30529A4E" w14:textId="77777777" w:rsidR="00F11406" w:rsidRDefault="00F11406" w:rsidP="00F11406">
            <w:pPr>
              <w:pStyle w:val="Legenda"/>
              <w:rPr>
                <w:i w:val="0"/>
                <w:iCs w:val="0"/>
                <w:sz w:val="20"/>
                <w:szCs w:val="20"/>
              </w:rPr>
            </w:pPr>
          </w:p>
        </w:tc>
        <w:tc>
          <w:tcPr>
            <w:tcW w:w="4649" w:type="dxa"/>
          </w:tcPr>
          <w:p w14:paraId="6BF65E5A" w14:textId="77777777" w:rsidR="00F11406" w:rsidRDefault="00F11406" w:rsidP="00F11406">
            <w:pPr>
              <w:pStyle w:val="Legenda"/>
              <w:rPr>
                <w:i w:val="0"/>
                <w:iCs w:val="0"/>
                <w:sz w:val="20"/>
                <w:szCs w:val="20"/>
              </w:rPr>
            </w:pPr>
          </w:p>
        </w:tc>
      </w:tr>
      <w:tr w:rsidR="00F11406" w14:paraId="1857F1E7" w14:textId="77777777" w:rsidTr="00963DA9">
        <w:trPr>
          <w:trHeight w:val="1124"/>
        </w:trPr>
        <w:tc>
          <w:tcPr>
            <w:tcW w:w="1413" w:type="dxa"/>
          </w:tcPr>
          <w:p w14:paraId="2923A4B9" w14:textId="53C054D9" w:rsidR="00F11406" w:rsidRPr="00963DA9" w:rsidRDefault="00963DA9" w:rsidP="00963DA9">
            <w:pPr>
              <w:pStyle w:val="Legenda"/>
              <w:jc w:val="center"/>
              <w:rPr>
                <w:b/>
                <w:bCs/>
                <w:i w:val="0"/>
                <w:iCs w:val="0"/>
                <w:sz w:val="20"/>
                <w:szCs w:val="20"/>
              </w:rPr>
            </w:pPr>
            <w:r w:rsidRPr="00963DA9">
              <w:rPr>
                <w:b/>
                <w:bCs/>
                <w:i w:val="0"/>
                <w:iCs w:val="0"/>
                <w:sz w:val="20"/>
                <w:szCs w:val="20"/>
              </w:rPr>
              <w:t>Respeito às Minorias</w:t>
            </w:r>
          </w:p>
        </w:tc>
        <w:tc>
          <w:tcPr>
            <w:tcW w:w="4394" w:type="dxa"/>
          </w:tcPr>
          <w:p w14:paraId="57731FC7" w14:textId="77777777" w:rsidR="00F11406" w:rsidRDefault="00F11406" w:rsidP="00F11406">
            <w:pPr>
              <w:pStyle w:val="Legenda"/>
              <w:rPr>
                <w:i w:val="0"/>
                <w:iCs w:val="0"/>
                <w:sz w:val="20"/>
                <w:szCs w:val="20"/>
              </w:rPr>
            </w:pPr>
          </w:p>
        </w:tc>
        <w:tc>
          <w:tcPr>
            <w:tcW w:w="4649" w:type="dxa"/>
          </w:tcPr>
          <w:p w14:paraId="7696F593" w14:textId="77777777" w:rsidR="00F11406" w:rsidRDefault="00F11406" w:rsidP="00F11406">
            <w:pPr>
              <w:pStyle w:val="Legenda"/>
              <w:rPr>
                <w:i w:val="0"/>
                <w:iCs w:val="0"/>
                <w:sz w:val="20"/>
                <w:szCs w:val="20"/>
              </w:rPr>
            </w:pPr>
          </w:p>
        </w:tc>
      </w:tr>
      <w:tr w:rsidR="00F11406" w14:paraId="7C2AD4E5" w14:textId="77777777" w:rsidTr="00963DA9">
        <w:trPr>
          <w:trHeight w:val="1126"/>
        </w:trPr>
        <w:tc>
          <w:tcPr>
            <w:tcW w:w="1413" w:type="dxa"/>
          </w:tcPr>
          <w:p w14:paraId="00E7FB2C" w14:textId="69D3031E" w:rsidR="00F11406" w:rsidRPr="00963DA9" w:rsidRDefault="00963DA9" w:rsidP="00963DA9">
            <w:pPr>
              <w:pStyle w:val="Legenda"/>
              <w:jc w:val="center"/>
              <w:rPr>
                <w:b/>
                <w:bCs/>
                <w:i w:val="0"/>
                <w:iCs w:val="0"/>
                <w:sz w:val="20"/>
                <w:szCs w:val="20"/>
              </w:rPr>
            </w:pPr>
            <w:r w:rsidRPr="00963DA9">
              <w:rPr>
                <w:b/>
                <w:bCs/>
                <w:i w:val="0"/>
                <w:iCs w:val="0"/>
                <w:sz w:val="20"/>
                <w:szCs w:val="20"/>
              </w:rPr>
              <w:t>Polícia e Tortura</w:t>
            </w:r>
          </w:p>
        </w:tc>
        <w:tc>
          <w:tcPr>
            <w:tcW w:w="4394" w:type="dxa"/>
          </w:tcPr>
          <w:p w14:paraId="5E9B68B3" w14:textId="77777777" w:rsidR="00F11406" w:rsidRDefault="00F11406" w:rsidP="00F11406">
            <w:pPr>
              <w:pStyle w:val="Legenda"/>
              <w:rPr>
                <w:i w:val="0"/>
                <w:iCs w:val="0"/>
                <w:sz w:val="20"/>
                <w:szCs w:val="20"/>
              </w:rPr>
            </w:pPr>
          </w:p>
        </w:tc>
        <w:tc>
          <w:tcPr>
            <w:tcW w:w="4649" w:type="dxa"/>
          </w:tcPr>
          <w:p w14:paraId="0B0C9132" w14:textId="77777777" w:rsidR="00F11406" w:rsidRDefault="00F11406" w:rsidP="00F11406">
            <w:pPr>
              <w:pStyle w:val="Legenda"/>
              <w:rPr>
                <w:i w:val="0"/>
                <w:iCs w:val="0"/>
                <w:sz w:val="20"/>
                <w:szCs w:val="20"/>
              </w:rPr>
            </w:pPr>
          </w:p>
        </w:tc>
      </w:tr>
    </w:tbl>
    <w:p w14:paraId="2AD702B7" w14:textId="165269D6" w:rsidR="00963DA9" w:rsidRDefault="00BC3B0A" w:rsidP="00BC3B0A">
      <w:pPr>
        <w:pStyle w:val="Legenda"/>
        <w:jc w:val="center"/>
        <w:rPr>
          <w:b/>
          <w:bCs/>
          <w:i w:val="0"/>
          <w:iCs w:val="0"/>
          <w:sz w:val="20"/>
          <w:szCs w:val="20"/>
        </w:rPr>
      </w:pPr>
      <w:r w:rsidRPr="00BC3B0A">
        <w:rPr>
          <w:b/>
          <w:bCs/>
          <w:i w:val="0"/>
          <w:iCs w:val="0"/>
          <w:sz w:val="20"/>
          <w:szCs w:val="20"/>
        </w:rPr>
        <w:t>A Ditadura Militar no Brasil (1964-1985)</w:t>
      </w:r>
      <w:r>
        <w:rPr>
          <w:b/>
          <w:bCs/>
          <w:i w:val="0"/>
          <w:iCs w:val="0"/>
          <w:sz w:val="20"/>
          <w:szCs w:val="20"/>
        </w:rPr>
        <w:t>:</w:t>
      </w:r>
      <w:r w:rsidRPr="00BC3B0A">
        <w:rPr>
          <w:b/>
          <w:bCs/>
          <w:i w:val="0"/>
          <w:iCs w:val="0"/>
          <w:sz w:val="20"/>
          <w:szCs w:val="20"/>
        </w:rPr>
        <w:t xml:space="preserve"> AI-5 e a Censura</w:t>
      </w:r>
    </w:p>
    <w:p w14:paraId="7F5A2278" w14:textId="77777777" w:rsidR="00B23652" w:rsidRDefault="00B23652" w:rsidP="00BC3B0A">
      <w:pPr>
        <w:pStyle w:val="Legenda"/>
        <w:rPr>
          <w:b/>
          <w:bCs/>
          <w:i w:val="0"/>
          <w:iCs w:val="0"/>
          <w:sz w:val="20"/>
          <w:szCs w:val="20"/>
        </w:rPr>
      </w:pPr>
    </w:p>
    <w:p w14:paraId="1AF54280" w14:textId="77777777" w:rsidR="00467051" w:rsidRDefault="00467051" w:rsidP="00BC3B0A">
      <w:pPr>
        <w:pStyle w:val="Legenda"/>
        <w:rPr>
          <w:b/>
          <w:bCs/>
          <w:i w:val="0"/>
          <w:iCs w:val="0"/>
          <w:sz w:val="20"/>
          <w:szCs w:val="20"/>
        </w:rPr>
        <w:sectPr w:rsidR="00467051" w:rsidSect="00F11406">
          <w:footerReference w:type="default" r:id="rId8"/>
          <w:pgSz w:w="11906" w:h="16838"/>
          <w:pgMar w:top="720" w:right="720" w:bottom="720" w:left="720" w:header="0" w:footer="0" w:gutter="0"/>
          <w:cols w:sep="1" w:space="720"/>
          <w:formProt w:val="0"/>
          <w:docGrid w:linePitch="360" w:charSpace="4096"/>
        </w:sectPr>
      </w:pPr>
    </w:p>
    <w:p w14:paraId="52D0741E" w14:textId="5E950A4E" w:rsidR="00BC3B0A" w:rsidRPr="00B23652" w:rsidRDefault="00BC3B0A" w:rsidP="00BC3B0A">
      <w:pPr>
        <w:pStyle w:val="Legenda"/>
        <w:rPr>
          <w:b/>
          <w:bCs/>
          <w:i w:val="0"/>
          <w:iCs w:val="0"/>
          <w:sz w:val="18"/>
          <w:szCs w:val="18"/>
        </w:rPr>
      </w:pPr>
      <w:r w:rsidRPr="00B23652">
        <w:rPr>
          <w:b/>
          <w:bCs/>
          <w:i w:val="0"/>
          <w:iCs w:val="0"/>
          <w:sz w:val="18"/>
          <w:szCs w:val="18"/>
        </w:rPr>
        <w:t>a)</w:t>
      </w:r>
      <w:r w:rsidRPr="00B23652">
        <w:rPr>
          <w:b/>
          <w:bCs/>
          <w:i w:val="0"/>
          <w:iCs w:val="0"/>
          <w:sz w:val="18"/>
          <w:szCs w:val="18"/>
        </w:rPr>
        <w:t xml:space="preserve"> Contexto Histórico</w:t>
      </w:r>
    </w:p>
    <w:p w14:paraId="7A8A73B1" w14:textId="0C333013" w:rsidR="00BC3B0A" w:rsidRPr="00B23652" w:rsidRDefault="00BC3B0A" w:rsidP="00BC3B0A">
      <w:pPr>
        <w:pStyle w:val="Legenda"/>
        <w:jc w:val="both"/>
        <w:rPr>
          <w:i w:val="0"/>
          <w:iCs w:val="0"/>
          <w:sz w:val="18"/>
          <w:szCs w:val="18"/>
        </w:rPr>
      </w:pPr>
      <w:r w:rsidRPr="00B23652">
        <w:rPr>
          <w:i w:val="0"/>
          <w:iCs w:val="0"/>
          <w:sz w:val="18"/>
          <w:szCs w:val="18"/>
        </w:rPr>
        <w:t xml:space="preserve">Na madrugada de 31 de </w:t>
      </w:r>
      <w:r w:rsidRPr="00B23652">
        <w:rPr>
          <w:i w:val="0"/>
          <w:iCs w:val="0"/>
          <w:sz w:val="18"/>
          <w:szCs w:val="18"/>
        </w:rPr>
        <w:t>março</w:t>
      </w:r>
      <w:r w:rsidRPr="00B23652">
        <w:rPr>
          <w:i w:val="0"/>
          <w:iCs w:val="0"/>
          <w:sz w:val="18"/>
          <w:szCs w:val="18"/>
        </w:rPr>
        <w:t xml:space="preserve"> de 1964, o</w:t>
      </w:r>
      <w:r w:rsidRPr="00B23652">
        <w:rPr>
          <w:i w:val="0"/>
          <w:iCs w:val="0"/>
          <w:sz w:val="18"/>
          <w:szCs w:val="18"/>
        </w:rPr>
        <w:t xml:space="preserve"> então</w:t>
      </w:r>
      <w:r w:rsidRPr="00B23652">
        <w:rPr>
          <w:i w:val="0"/>
          <w:iCs w:val="0"/>
          <w:sz w:val="18"/>
          <w:szCs w:val="18"/>
        </w:rPr>
        <w:t xml:space="preserve"> presidente João Goulart foi tirado do poder pelas Forças Armadas e precisou fugir para o Uruguai. Naquele tempo, havia um grande medo do </w:t>
      </w:r>
      <w:r w:rsidRPr="00B23652">
        <w:rPr>
          <w:i w:val="0"/>
          <w:iCs w:val="0"/>
          <w:sz w:val="18"/>
          <w:szCs w:val="18"/>
        </w:rPr>
        <w:t>“</w:t>
      </w:r>
      <w:r w:rsidRPr="00B23652">
        <w:rPr>
          <w:i w:val="0"/>
          <w:iCs w:val="0"/>
          <w:sz w:val="18"/>
          <w:szCs w:val="18"/>
        </w:rPr>
        <w:t>comunismo</w:t>
      </w:r>
      <w:r w:rsidRPr="00B23652">
        <w:rPr>
          <w:i w:val="0"/>
          <w:iCs w:val="0"/>
          <w:sz w:val="18"/>
          <w:szCs w:val="18"/>
        </w:rPr>
        <w:t>”</w:t>
      </w:r>
      <w:r w:rsidRPr="00B23652">
        <w:rPr>
          <w:i w:val="0"/>
          <w:iCs w:val="0"/>
          <w:sz w:val="18"/>
          <w:szCs w:val="18"/>
        </w:rPr>
        <w:t>, o que</w:t>
      </w:r>
      <w:r w:rsidRPr="00B23652">
        <w:rPr>
          <w:i w:val="0"/>
          <w:iCs w:val="0"/>
          <w:sz w:val="18"/>
          <w:szCs w:val="18"/>
        </w:rPr>
        <w:t xml:space="preserve"> foi explorado pelos militares e</w:t>
      </w:r>
      <w:r w:rsidRPr="00B23652">
        <w:rPr>
          <w:i w:val="0"/>
          <w:iCs w:val="0"/>
          <w:sz w:val="18"/>
          <w:szCs w:val="18"/>
        </w:rPr>
        <w:t xml:space="preserve"> fez com que muitos apoiassem o</w:t>
      </w:r>
      <w:r w:rsidRPr="00B23652">
        <w:rPr>
          <w:i w:val="0"/>
          <w:iCs w:val="0"/>
          <w:sz w:val="18"/>
          <w:szCs w:val="18"/>
        </w:rPr>
        <w:t xml:space="preserve"> golpe</w:t>
      </w:r>
      <w:r w:rsidRPr="00B23652">
        <w:rPr>
          <w:i w:val="0"/>
          <w:iCs w:val="0"/>
          <w:sz w:val="18"/>
          <w:szCs w:val="18"/>
        </w:rPr>
        <w:t xml:space="preserve">. </w:t>
      </w:r>
      <w:r w:rsidRPr="00B23652">
        <w:rPr>
          <w:i w:val="0"/>
          <w:iCs w:val="0"/>
          <w:sz w:val="18"/>
          <w:szCs w:val="18"/>
        </w:rPr>
        <w:t xml:space="preserve">Era o início da Ditadura Militar, </w:t>
      </w:r>
      <w:r w:rsidRPr="00B23652">
        <w:rPr>
          <w:i w:val="0"/>
          <w:iCs w:val="0"/>
          <w:sz w:val="18"/>
          <w:szCs w:val="18"/>
        </w:rPr>
        <w:t xml:space="preserve">período </w:t>
      </w:r>
      <w:r w:rsidRPr="00B23652">
        <w:rPr>
          <w:i w:val="0"/>
          <w:iCs w:val="0"/>
          <w:sz w:val="18"/>
          <w:szCs w:val="18"/>
        </w:rPr>
        <w:t xml:space="preserve">que </w:t>
      </w:r>
      <w:r w:rsidRPr="00B23652">
        <w:rPr>
          <w:i w:val="0"/>
          <w:iCs w:val="0"/>
          <w:sz w:val="18"/>
          <w:szCs w:val="18"/>
        </w:rPr>
        <w:t>durou de 1964 a 1985</w:t>
      </w:r>
      <w:r w:rsidRPr="00B23652">
        <w:rPr>
          <w:i w:val="0"/>
          <w:iCs w:val="0"/>
          <w:sz w:val="18"/>
          <w:szCs w:val="18"/>
        </w:rPr>
        <w:t xml:space="preserve"> e que</w:t>
      </w:r>
      <w:r w:rsidRPr="00B23652">
        <w:rPr>
          <w:i w:val="0"/>
          <w:iCs w:val="0"/>
          <w:sz w:val="18"/>
          <w:szCs w:val="18"/>
        </w:rPr>
        <w:t xml:space="preserve"> </w:t>
      </w:r>
      <w:r w:rsidRPr="00B23652">
        <w:rPr>
          <w:i w:val="0"/>
          <w:iCs w:val="0"/>
          <w:sz w:val="18"/>
          <w:szCs w:val="18"/>
        </w:rPr>
        <w:t>foi</w:t>
      </w:r>
      <w:r w:rsidRPr="00B23652">
        <w:rPr>
          <w:i w:val="0"/>
          <w:iCs w:val="0"/>
          <w:sz w:val="18"/>
          <w:szCs w:val="18"/>
        </w:rPr>
        <w:t xml:space="preserve"> marcado por graves violações dos direitos dos cidadãos</w:t>
      </w:r>
      <w:r w:rsidRPr="00B23652">
        <w:rPr>
          <w:i w:val="0"/>
          <w:iCs w:val="0"/>
          <w:sz w:val="18"/>
          <w:szCs w:val="18"/>
        </w:rPr>
        <w:t xml:space="preserve">, pela censura, pela tortura </w:t>
      </w:r>
      <w:proofErr w:type="gramStart"/>
      <w:r w:rsidRPr="00B23652">
        <w:rPr>
          <w:i w:val="0"/>
          <w:iCs w:val="0"/>
          <w:sz w:val="18"/>
          <w:szCs w:val="18"/>
        </w:rPr>
        <w:t>e também</w:t>
      </w:r>
      <w:proofErr w:type="gramEnd"/>
      <w:r w:rsidRPr="00B23652">
        <w:rPr>
          <w:i w:val="0"/>
          <w:iCs w:val="0"/>
          <w:sz w:val="18"/>
          <w:szCs w:val="18"/>
        </w:rPr>
        <w:t xml:space="preserve"> por</w:t>
      </w:r>
      <w:r w:rsidRPr="00B23652">
        <w:rPr>
          <w:i w:val="0"/>
          <w:iCs w:val="0"/>
          <w:sz w:val="18"/>
          <w:szCs w:val="18"/>
        </w:rPr>
        <w:t xml:space="preserve"> casos de corrupção.</w:t>
      </w:r>
    </w:p>
    <w:p w14:paraId="2C85451D" w14:textId="77777777" w:rsidR="00BC3B0A" w:rsidRPr="00B23652" w:rsidRDefault="00BC3B0A" w:rsidP="00BC3B0A">
      <w:pPr>
        <w:pStyle w:val="Legenda"/>
        <w:rPr>
          <w:b/>
          <w:bCs/>
          <w:i w:val="0"/>
          <w:iCs w:val="0"/>
          <w:sz w:val="18"/>
          <w:szCs w:val="18"/>
        </w:rPr>
      </w:pPr>
    </w:p>
    <w:p w14:paraId="0FB92E19" w14:textId="26A6DA79" w:rsidR="00BC3B0A" w:rsidRPr="00B23652" w:rsidRDefault="00BC3B0A" w:rsidP="00BC3B0A">
      <w:pPr>
        <w:pStyle w:val="Legenda"/>
        <w:rPr>
          <w:b/>
          <w:bCs/>
          <w:i w:val="0"/>
          <w:iCs w:val="0"/>
          <w:sz w:val="18"/>
          <w:szCs w:val="18"/>
        </w:rPr>
      </w:pPr>
      <w:r w:rsidRPr="00B23652">
        <w:rPr>
          <w:b/>
          <w:bCs/>
          <w:i w:val="0"/>
          <w:iCs w:val="0"/>
          <w:sz w:val="18"/>
          <w:szCs w:val="18"/>
        </w:rPr>
        <w:t>b)</w:t>
      </w:r>
      <w:r w:rsidRPr="00B23652">
        <w:rPr>
          <w:b/>
          <w:bCs/>
          <w:i w:val="0"/>
          <w:iCs w:val="0"/>
          <w:sz w:val="18"/>
          <w:szCs w:val="18"/>
        </w:rPr>
        <w:t xml:space="preserve"> O AI-5</w:t>
      </w:r>
    </w:p>
    <w:p w14:paraId="438ADA4D" w14:textId="28312A2E" w:rsidR="00BC3B0A" w:rsidRPr="00B23652" w:rsidRDefault="00BC3B0A" w:rsidP="00BC3B0A">
      <w:pPr>
        <w:pStyle w:val="Legenda"/>
        <w:jc w:val="both"/>
        <w:rPr>
          <w:i w:val="0"/>
          <w:iCs w:val="0"/>
          <w:sz w:val="18"/>
          <w:szCs w:val="18"/>
        </w:rPr>
      </w:pPr>
      <w:r w:rsidRPr="00B23652">
        <w:rPr>
          <w:i w:val="0"/>
          <w:iCs w:val="0"/>
          <w:sz w:val="18"/>
          <w:szCs w:val="18"/>
        </w:rPr>
        <w:t xml:space="preserve">Em 1968, </w:t>
      </w:r>
      <w:r w:rsidRPr="00B23652">
        <w:rPr>
          <w:i w:val="0"/>
          <w:iCs w:val="0"/>
          <w:sz w:val="18"/>
          <w:szCs w:val="18"/>
        </w:rPr>
        <w:t>quatro anos após o golpe, cresciam as</w:t>
      </w:r>
      <w:r w:rsidRPr="00B23652">
        <w:rPr>
          <w:i w:val="0"/>
          <w:iCs w:val="0"/>
          <w:sz w:val="18"/>
          <w:szCs w:val="18"/>
        </w:rPr>
        <w:t xml:space="preserve"> manifestações contra o governo militar no Brasil. Estudantes e trabalhadores fizeram passeatas e protestos, e </w:t>
      </w:r>
      <w:r w:rsidR="00FF1B9B" w:rsidRPr="00B23652">
        <w:rPr>
          <w:i w:val="0"/>
          <w:iCs w:val="0"/>
          <w:sz w:val="18"/>
          <w:szCs w:val="18"/>
        </w:rPr>
        <w:t>mesmo</w:t>
      </w:r>
      <w:r w:rsidRPr="00B23652">
        <w:rPr>
          <w:i w:val="0"/>
          <w:iCs w:val="0"/>
          <w:sz w:val="18"/>
          <w:szCs w:val="18"/>
        </w:rPr>
        <w:t xml:space="preserve"> alguns políticos </w:t>
      </w:r>
      <w:r w:rsidR="00FF1B9B" w:rsidRPr="00B23652">
        <w:rPr>
          <w:i w:val="0"/>
          <w:iCs w:val="0"/>
          <w:sz w:val="18"/>
          <w:szCs w:val="18"/>
        </w:rPr>
        <w:t>acentuaram suas críticas aos militares</w:t>
      </w:r>
      <w:r w:rsidRPr="00B23652">
        <w:rPr>
          <w:i w:val="0"/>
          <w:iCs w:val="0"/>
          <w:sz w:val="18"/>
          <w:szCs w:val="18"/>
        </w:rPr>
        <w:t xml:space="preserve">. Um exemplo é o </w:t>
      </w:r>
      <w:r w:rsidR="00FF1B9B" w:rsidRPr="00B23652">
        <w:rPr>
          <w:i w:val="0"/>
          <w:iCs w:val="0"/>
          <w:sz w:val="18"/>
          <w:szCs w:val="18"/>
        </w:rPr>
        <w:t xml:space="preserve">então </w:t>
      </w:r>
      <w:r w:rsidRPr="00B23652">
        <w:rPr>
          <w:i w:val="0"/>
          <w:iCs w:val="0"/>
          <w:sz w:val="18"/>
          <w:szCs w:val="18"/>
        </w:rPr>
        <w:t>deputado do MDB, Márcio Moreira Alves, que em 1968 fez um discurso</w:t>
      </w:r>
      <w:r w:rsidR="00FF1B9B" w:rsidRPr="00B23652">
        <w:rPr>
          <w:i w:val="0"/>
          <w:iCs w:val="0"/>
          <w:sz w:val="18"/>
          <w:szCs w:val="18"/>
        </w:rPr>
        <w:t xml:space="preserve"> inflamado</w:t>
      </w:r>
      <w:r w:rsidRPr="00B23652">
        <w:rPr>
          <w:i w:val="0"/>
          <w:iCs w:val="0"/>
          <w:sz w:val="18"/>
          <w:szCs w:val="18"/>
        </w:rPr>
        <w:t xml:space="preserve"> pedindo ao povo para não ir à parada militar de 7 de setembro e às mulheres para não namorarem oficiais que participavam da repressão. </w:t>
      </w:r>
      <w:r w:rsidR="00FF1B9B" w:rsidRPr="00B23652">
        <w:rPr>
          <w:i w:val="0"/>
          <w:iCs w:val="0"/>
          <w:sz w:val="18"/>
          <w:szCs w:val="18"/>
        </w:rPr>
        <w:t>Como o Brasil era uma ditadura, o discurso não pegou nada bem. Ele</w:t>
      </w:r>
      <w:r w:rsidRPr="00B23652">
        <w:rPr>
          <w:i w:val="0"/>
          <w:iCs w:val="0"/>
          <w:sz w:val="18"/>
          <w:szCs w:val="18"/>
        </w:rPr>
        <w:t xml:space="preserve"> foi usado como desculpa para o</w:t>
      </w:r>
      <w:r w:rsidR="00FF1B9B" w:rsidRPr="00B23652">
        <w:rPr>
          <w:i w:val="0"/>
          <w:iCs w:val="0"/>
          <w:sz w:val="18"/>
          <w:szCs w:val="18"/>
        </w:rPr>
        <w:t>s</w:t>
      </w:r>
      <w:r w:rsidRPr="00B23652">
        <w:rPr>
          <w:i w:val="0"/>
          <w:iCs w:val="0"/>
          <w:sz w:val="18"/>
          <w:szCs w:val="18"/>
        </w:rPr>
        <w:t xml:space="preserve"> </w:t>
      </w:r>
      <w:r w:rsidR="00FF1B9B" w:rsidRPr="00B23652">
        <w:rPr>
          <w:i w:val="0"/>
          <w:iCs w:val="0"/>
          <w:sz w:val="18"/>
          <w:szCs w:val="18"/>
        </w:rPr>
        <w:t xml:space="preserve">militares endurecerem o governo e </w:t>
      </w:r>
      <w:r w:rsidRPr="00B23652">
        <w:rPr>
          <w:i w:val="0"/>
          <w:iCs w:val="0"/>
          <w:sz w:val="18"/>
          <w:szCs w:val="18"/>
        </w:rPr>
        <w:t>decretar</w:t>
      </w:r>
      <w:r w:rsidR="00FF1B9B" w:rsidRPr="00B23652">
        <w:rPr>
          <w:i w:val="0"/>
          <w:iCs w:val="0"/>
          <w:sz w:val="18"/>
          <w:szCs w:val="18"/>
        </w:rPr>
        <w:t>em</w:t>
      </w:r>
      <w:r w:rsidRPr="00B23652">
        <w:rPr>
          <w:i w:val="0"/>
          <w:iCs w:val="0"/>
          <w:sz w:val="18"/>
          <w:szCs w:val="18"/>
        </w:rPr>
        <w:t xml:space="preserve"> o </w:t>
      </w:r>
      <w:r w:rsidRPr="00B23652">
        <w:rPr>
          <w:b/>
          <w:bCs/>
          <w:i w:val="0"/>
          <w:iCs w:val="0"/>
          <w:sz w:val="18"/>
          <w:szCs w:val="18"/>
        </w:rPr>
        <w:t>Ato Institucional nº 5 (AI-5)</w:t>
      </w:r>
      <w:r w:rsidRPr="00B23652">
        <w:rPr>
          <w:i w:val="0"/>
          <w:iCs w:val="0"/>
          <w:sz w:val="18"/>
          <w:szCs w:val="18"/>
        </w:rPr>
        <w:t xml:space="preserve">, </w:t>
      </w:r>
      <w:r w:rsidR="00FF1B9B" w:rsidRPr="00B23652">
        <w:rPr>
          <w:i w:val="0"/>
          <w:iCs w:val="0"/>
          <w:sz w:val="18"/>
          <w:szCs w:val="18"/>
        </w:rPr>
        <w:t xml:space="preserve">a </w:t>
      </w:r>
      <w:r w:rsidR="00B23652" w:rsidRPr="00B23652">
        <w:rPr>
          <w:i w:val="0"/>
          <w:iCs w:val="0"/>
          <w:sz w:val="18"/>
          <w:szCs w:val="18"/>
        </w:rPr>
        <w:t>medida mais opressiva</w:t>
      </w:r>
      <w:r w:rsidRPr="00B23652">
        <w:rPr>
          <w:i w:val="0"/>
          <w:iCs w:val="0"/>
          <w:sz w:val="18"/>
          <w:szCs w:val="18"/>
        </w:rPr>
        <w:t xml:space="preserve"> d</w:t>
      </w:r>
      <w:r w:rsidR="00FF1B9B" w:rsidRPr="00B23652">
        <w:rPr>
          <w:i w:val="0"/>
          <w:iCs w:val="0"/>
          <w:sz w:val="18"/>
          <w:szCs w:val="18"/>
        </w:rPr>
        <w:t>e toda a</w:t>
      </w:r>
      <w:r w:rsidRPr="00B23652">
        <w:rPr>
          <w:i w:val="0"/>
          <w:iCs w:val="0"/>
          <w:sz w:val="18"/>
          <w:szCs w:val="18"/>
        </w:rPr>
        <w:t xml:space="preserve"> ditadura.</w:t>
      </w:r>
    </w:p>
    <w:p w14:paraId="42410347" w14:textId="0B184192" w:rsidR="00BC3B0A" w:rsidRPr="00B23652" w:rsidRDefault="00BC3B0A" w:rsidP="00BC3B0A">
      <w:pPr>
        <w:pStyle w:val="Legenda"/>
        <w:rPr>
          <w:i w:val="0"/>
          <w:iCs w:val="0"/>
          <w:sz w:val="18"/>
          <w:szCs w:val="18"/>
        </w:rPr>
      </w:pPr>
      <w:r w:rsidRPr="00B23652">
        <w:rPr>
          <w:i w:val="0"/>
          <w:iCs w:val="0"/>
          <w:sz w:val="18"/>
          <w:szCs w:val="18"/>
        </w:rPr>
        <w:t>Com o AI-5, o</w:t>
      </w:r>
      <w:r w:rsidRPr="00B23652">
        <w:rPr>
          <w:i w:val="0"/>
          <w:iCs w:val="0"/>
          <w:sz w:val="18"/>
          <w:szCs w:val="18"/>
        </w:rPr>
        <w:t xml:space="preserve">s militares </w:t>
      </w:r>
      <w:r w:rsidRPr="00B23652">
        <w:rPr>
          <w:i w:val="0"/>
          <w:iCs w:val="0"/>
          <w:sz w:val="18"/>
          <w:szCs w:val="18"/>
        </w:rPr>
        <w:t>ganh</w:t>
      </w:r>
      <w:r w:rsidRPr="00B23652">
        <w:rPr>
          <w:i w:val="0"/>
          <w:iCs w:val="0"/>
          <w:sz w:val="18"/>
          <w:szCs w:val="18"/>
        </w:rPr>
        <w:t>aram</w:t>
      </w:r>
      <w:r w:rsidRPr="00B23652">
        <w:rPr>
          <w:i w:val="0"/>
          <w:iCs w:val="0"/>
          <w:sz w:val="18"/>
          <w:szCs w:val="18"/>
        </w:rPr>
        <w:t xml:space="preserve"> poderes extraordinários, como:</w:t>
      </w:r>
    </w:p>
    <w:p w14:paraId="318370C2" w14:textId="168BD0DD" w:rsidR="00BC3B0A" w:rsidRPr="00B23652" w:rsidRDefault="00BC3B0A" w:rsidP="00B23652">
      <w:pPr>
        <w:pStyle w:val="Legenda"/>
        <w:numPr>
          <w:ilvl w:val="0"/>
          <w:numId w:val="7"/>
        </w:numPr>
        <w:spacing w:before="0" w:after="0" w:line="240" w:lineRule="auto"/>
        <w:jc w:val="both"/>
        <w:rPr>
          <w:i w:val="0"/>
          <w:iCs w:val="0"/>
          <w:sz w:val="18"/>
          <w:szCs w:val="18"/>
        </w:rPr>
      </w:pPr>
      <w:r w:rsidRPr="00B23652">
        <w:rPr>
          <w:b/>
          <w:bCs/>
          <w:i w:val="0"/>
          <w:iCs w:val="0"/>
          <w:sz w:val="18"/>
          <w:szCs w:val="18"/>
        </w:rPr>
        <w:t>Fechar o Congresso Nacional</w:t>
      </w:r>
      <w:r w:rsidR="00FF1B9B" w:rsidRPr="00B23652">
        <w:rPr>
          <w:b/>
          <w:bCs/>
          <w:i w:val="0"/>
          <w:iCs w:val="0"/>
          <w:sz w:val="18"/>
          <w:szCs w:val="18"/>
        </w:rPr>
        <w:t>:</w:t>
      </w:r>
      <w:r w:rsidR="00FF1B9B" w:rsidRPr="00B23652">
        <w:rPr>
          <w:i w:val="0"/>
          <w:iCs w:val="0"/>
          <w:sz w:val="18"/>
          <w:szCs w:val="18"/>
        </w:rPr>
        <w:t xml:space="preserve"> Os militares poderiam dispensar a qualquer momento todos os deputados e governarem sozinhos.</w:t>
      </w:r>
    </w:p>
    <w:p w14:paraId="1A897E1F" w14:textId="2F35E5FD" w:rsidR="00BC3B0A" w:rsidRPr="00B23652" w:rsidRDefault="00BC3B0A" w:rsidP="00B23652">
      <w:pPr>
        <w:pStyle w:val="Legenda"/>
        <w:numPr>
          <w:ilvl w:val="0"/>
          <w:numId w:val="7"/>
        </w:numPr>
        <w:spacing w:before="0" w:after="0" w:line="240" w:lineRule="auto"/>
        <w:jc w:val="both"/>
        <w:rPr>
          <w:i w:val="0"/>
          <w:iCs w:val="0"/>
          <w:sz w:val="18"/>
          <w:szCs w:val="18"/>
        </w:rPr>
      </w:pPr>
      <w:r w:rsidRPr="00B23652">
        <w:rPr>
          <w:b/>
          <w:bCs/>
          <w:i w:val="0"/>
          <w:iCs w:val="0"/>
          <w:sz w:val="18"/>
          <w:szCs w:val="18"/>
        </w:rPr>
        <w:t>Fazer leis por decreto</w:t>
      </w:r>
      <w:r w:rsidR="00FF1B9B" w:rsidRPr="00B23652">
        <w:rPr>
          <w:b/>
          <w:bCs/>
          <w:i w:val="0"/>
          <w:iCs w:val="0"/>
          <w:sz w:val="18"/>
          <w:szCs w:val="18"/>
        </w:rPr>
        <w:t>:</w:t>
      </w:r>
      <w:r w:rsidR="00FF1B9B" w:rsidRPr="00B23652">
        <w:rPr>
          <w:i w:val="0"/>
          <w:iCs w:val="0"/>
          <w:sz w:val="18"/>
          <w:szCs w:val="18"/>
        </w:rPr>
        <w:t xml:space="preserve"> As leis não seriam criadas e discutidas pelos representantes da população, mas sim pelos militares.</w:t>
      </w:r>
    </w:p>
    <w:p w14:paraId="27B83538" w14:textId="3180BD85" w:rsidR="00BC3B0A" w:rsidRPr="00B23652" w:rsidRDefault="00BC3B0A" w:rsidP="00B23652">
      <w:pPr>
        <w:pStyle w:val="Legenda"/>
        <w:numPr>
          <w:ilvl w:val="0"/>
          <w:numId w:val="7"/>
        </w:numPr>
        <w:spacing w:before="0" w:after="0" w:line="240" w:lineRule="auto"/>
        <w:jc w:val="both"/>
        <w:rPr>
          <w:i w:val="0"/>
          <w:iCs w:val="0"/>
          <w:sz w:val="18"/>
          <w:szCs w:val="18"/>
        </w:rPr>
      </w:pPr>
      <w:r w:rsidRPr="00B23652">
        <w:rPr>
          <w:b/>
          <w:bCs/>
          <w:i w:val="0"/>
          <w:iCs w:val="0"/>
          <w:sz w:val="18"/>
          <w:szCs w:val="18"/>
        </w:rPr>
        <w:t>Intervir nos estados e municípios</w:t>
      </w:r>
      <w:r w:rsidR="00FF1B9B" w:rsidRPr="00B23652">
        <w:rPr>
          <w:b/>
          <w:bCs/>
          <w:i w:val="0"/>
          <w:iCs w:val="0"/>
          <w:sz w:val="18"/>
          <w:szCs w:val="18"/>
        </w:rPr>
        <w:t>:</w:t>
      </w:r>
      <w:r w:rsidR="00FF1B9B" w:rsidRPr="00B23652">
        <w:rPr>
          <w:i w:val="0"/>
          <w:iCs w:val="0"/>
          <w:sz w:val="18"/>
          <w:szCs w:val="18"/>
        </w:rPr>
        <w:t xml:space="preserve"> Prefeitos e governadores seriam escolhidos pelo governo, devendo obediência e apoio aos militares.</w:t>
      </w:r>
    </w:p>
    <w:p w14:paraId="60DE6388" w14:textId="1B54CB33" w:rsidR="00BC3B0A" w:rsidRPr="00B23652" w:rsidRDefault="00BC3B0A" w:rsidP="00B23652">
      <w:pPr>
        <w:pStyle w:val="Legenda"/>
        <w:numPr>
          <w:ilvl w:val="0"/>
          <w:numId w:val="7"/>
        </w:numPr>
        <w:spacing w:before="0" w:after="0" w:line="240" w:lineRule="auto"/>
        <w:jc w:val="both"/>
        <w:rPr>
          <w:i w:val="0"/>
          <w:iCs w:val="0"/>
          <w:sz w:val="18"/>
          <w:szCs w:val="18"/>
        </w:rPr>
      </w:pPr>
      <w:r w:rsidRPr="00B23652">
        <w:rPr>
          <w:b/>
          <w:bCs/>
          <w:i w:val="0"/>
          <w:iCs w:val="0"/>
          <w:sz w:val="18"/>
          <w:szCs w:val="18"/>
        </w:rPr>
        <w:lastRenderedPageBreak/>
        <w:t>Cassar mandatos de políticos eleitos</w:t>
      </w:r>
      <w:r w:rsidR="00FF1B9B" w:rsidRPr="00B23652">
        <w:rPr>
          <w:b/>
          <w:bCs/>
          <w:i w:val="0"/>
          <w:iCs w:val="0"/>
          <w:sz w:val="18"/>
          <w:szCs w:val="18"/>
        </w:rPr>
        <w:t>:</w:t>
      </w:r>
      <w:r w:rsidR="00FF1B9B" w:rsidRPr="00B23652">
        <w:rPr>
          <w:i w:val="0"/>
          <w:iCs w:val="0"/>
          <w:sz w:val="18"/>
          <w:szCs w:val="18"/>
        </w:rPr>
        <w:t xml:space="preserve"> Qualquer político de oposição que fosse eleito poderia ser cassado (perder seu cargo).</w:t>
      </w:r>
    </w:p>
    <w:p w14:paraId="4E9D4F77" w14:textId="2EBE0054" w:rsidR="00BC3B0A" w:rsidRPr="00B23652" w:rsidRDefault="00BC3B0A" w:rsidP="00B23652">
      <w:pPr>
        <w:pStyle w:val="Legenda"/>
        <w:numPr>
          <w:ilvl w:val="0"/>
          <w:numId w:val="7"/>
        </w:numPr>
        <w:spacing w:before="0" w:after="0" w:line="240" w:lineRule="auto"/>
        <w:jc w:val="both"/>
        <w:rPr>
          <w:i w:val="0"/>
          <w:iCs w:val="0"/>
          <w:sz w:val="18"/>
          <w:szCs w:val="18"/>
        </w:rPr>
      </w:pPr>
      <w:r w:rsidRPr="00B23652">
        <w:rPr>
          <w:b/>
          <w:bCs/>
          <w:i w:val="0"/>
          <w:iCs w:val="0"/>
          <w:sz w:val="18"/>
          <w:szCs w:val="18"/>
        </w:rPr>
        <w:t>Demitir, transferir e aposentar funcionários públicos</w:t>
      </w:r>
      <w:r w:rsidR="00FF1B9B" w:rsidRPr="00B23652">
        <w:rPr>
          <w:b/>
          <w:bCs/>
          <w:i w:val="0"/>
          <w:iCs w:val="0"/>
          <w:sz w:val="18"/>
          <w:szCs w:val="18"/>
        </w:rPr>
        <w:t>:</w:t>
      </w:r>
      <w:r w:rsidR="00FF1B9B" w:rsidRPr="00B23652">
        <w:rPr>
          <w:i w:val="0"/>
          <w:iCs w:val="0"/>
          <w:sz w:val="18"/>
          <w:szCs w:val="18"/>
        </w:rPr>
        <w:t xml:space="preserve"> Professores, juízes e funcionários públicos críticos ao governo militar perderiam seu cargo.</w:t>
      </w:r>
    </w:p>
    <w:p w14:paraId="5FEAC85A" w14:textId="1491F5E9" w:rsidR="00BC3B0A" w:rsidRPr="00B23652" w:rsidRDefault="00BC3B0A" w:rsidP="00B23652">
      <w:pPr>
        <w:pStyle w:val="Legenda"/>
        <w:numPr>
          <w:ilvl w:val="0"/>
          <w:numId w:val="7"/>
        </w:numPr>
        <w:spacing w:before="0" w:after="0" w:line="240" w:lineRule="auto"/>
        <w:jc w:val="both"/>
        <w:rPr>
          <w:i w:val="0"/>
          <w:iCs w:val="0"/>
          <w:sz w:val="18"/>
          <w:szCs w:val="18"/>
        </w:rPr>
      </w:pPr>
      <w:r w:rsidRPr="00B23652">
        <w:rPr>
          <w:b/>
          <w:bCs/>
          <w:i w:val="0"/>
          <w:iCs w:val="0"/>
          <w:sz w:val="18"/>
          <w:szCs w:val="18"/>
        </w:rPr>
        <w:t>Suspender o habeas corpus para acusados de crimes contra a segurança nacional</w:t>
      </w:r>
      <w:r w:rsidR="00FF1B9B" w:rsidRPr="00B23652">
        <w:rPr>
          <w:i w:val="0"/>
          <w:iCs w:val="0"/>
          <w:sz w:val="18"/>
          <w:szCs w:val="18"/>
        </w:rPr>
        <w:t>: Quem fosse acusado de ser crítico ao regime poderia ser preso sem direito garantido de se defender na justiça.</w:t>
      </w:r>
    </w:p>
    <w:p w14:paraId="12AF9DEA" w14:textId="1BF6A37E" w:rsidR="00BC3B0A" w:rsidRPr="00B23652" w:rsidRDefault="00BC3B0A" w:rsidP="00FF1B9B">
      <w:pPr>
        <w:pStyle w:val="Legenda"/>
        <w:ind w:left="360"/>
        <w:rPr>
          <w:i w:val="0"/>
          <w:iCs w:val="0"/>
          <w:sz w:val="18"/>
          <w:szCs w:val="18"/>
        </w:rPr>
      </w:pPr>
      <w:r w:rsidRPr="00B23652">
        <w:rPr>
          <w:i w:val="0"/>
          <w:iCs w:val="0"/>
          <w:sz w:val="18"/>
          <w:szCs w:val="18"/>
        </w:rPr>
        <w:t>Com base no AI-5, o governo fechou o Congresso, cassou centenas de políticos e prendeu milhares de pessoas sem julgamento e sem direito a defesa.</w:t>
      </w:r>
    </w:p>
    <w:p w14:paraId="7649C709" w14:textId="77777777" w:rsidR="00BC3B0A" w:rsidRPr="00B23652" w:rsidRDefault="00BC3B0A" w:rsidP="00BC3B0A">
      <w:pPr>
        <w:pStyle w:val="Legenda"/>
        <w:rPr>
          <w:b/>
          <w:bCs/>
          <w:i w:val="0"/>
          <w:iCs w:val="0"/>
          <w:sz w:val="18"/>
          <w:szCs w:val="18"/>
        </w:rPr>
      </w:pPr>
    </w:p>
    <w:p w14:paraId="0765AAD8" w14:textId="43E49E0B" w:rsidR="00BC3B0A" w:rsidRPr="00B23652" w:rsidRDefault="00B23652" w:rsidP="00BC3B0A">
      <w:pPr>
        <w:pStyle w:val="Legenda"/>
        <w:rPr>
          <w:b/>
          <w:bCs/>
          <w:i w:val="0"/>
          <w:iCs w:val="0"/>
          <w:sz w:val="18"/>
          <w:szCs w:val="18"/>
        </w:rPr>
      </w:pPr>
      <w:r w:rsidRPr="00B23652">
        <w:rPr>
          <w:b/>
          <w:bCs/>
          <w:i w:val="0"/>
          <w:iCs w:val="0"/>
          <w:sz w:val="18"/>
          <w:szCs w:val="18"/>
        </w:rPr>
        <w:t>c)</w:t>
      </w:r>
      <w:r w:rsidR="00BC3B0A" w:rsidRPr="00B23652">
        <w:rPr>
          <w:b/>
          <w:bCs/>
          <w:i w:val="0"/>
          <w:iCs w:val="0"/>
          <w:sz w:val="18"/>
          <w:szCs w:val="18"/>
        </w:rPr>
        <w:t xml:space="preserve"> A Censura nos Meios de Comunicação</w:t>
      </w:r>
    </w:p>
    <w:p w14:paraId="5FB82D95" w14:textId="099A9903" w:rsidR="00BC3B0A" w:rsidRPr="00B23652" w:rsidRDefault="00BC3B0A" w:rsidP="00B23652">
      <w:pPr>
        <w:pStyle w:val="Legenda"/>
        <w:jc w:val="both"/>
        <w:rPr>
          <w:i w:val="0"/>
          <w:iCs w:val="0"/>
          <w:sz w:val="18"/>
          <w:szCs w:val="18"/>
        </w:rPr>
      </w:pPr>
      <w:r w:rsidRPr="00B23652">
        <w:rPr>
          <w:i w:val="0"/>
          <w:iCs w:val="0"/>
          <w:sz w:val="18"/>
          <w:szCs w:val="18"/>
        </w:rPr>
        <w:t xml:space="preserve">Uma das marcas mais tristes da ditadura foi a </w:t>
      </w:r>
      <w:r w:rsidRPr="00B23652">
        <w:rPr>
          <w:b/>
          <w:bCs/>
          <w:i w:val="0"/>
          <w:iCs w:val="0"/>
          <w:sz w:val="18"/>
          <w:szCs w:val="18"/>
        </w:rPr>
        <w:t>censura</w:t>
      </w:r>
      <w:r w:rsidRPr="00B23652">
        <w:rPr>
          <w:i w:val="0"/>
          <w:iCs w:val="0"/>
          <w:sz w:val="18"/>
          <w:szCs w:val="18"/>
        </w:rPr>
        <w:t xml:space="preserve">, que afetou tanto </w:t>
      </w:r>
      <w:r w:rsidR="00B23652" w:rsidRPr="00B23652">
        <w:rPr>
          <w:b/>
          <w:bCs/>
          <w:i w:val="0"/>
          <w:iCs w:val="0"/>
          <w:sz w:val="18"/>
          <w:szCs w:val="18"/>
        </w:rPr>
        <w:t xml:space="preserve">os artistas </w:t>
      </w:r>
      <w:r w:rsidRPr="00B23652">
        <w:rPr>
          <w:b/>
          <w:bCs/>
          <w:i w:val="0"/>
          <w:iCs w:val="0"/>
          <w:sz w:val="18"/>
          <w:szCs w:val="18"/>
        </w:rPr>
        <w:t>quanto a imprensa</w:t>
      </w:r>
      <w:r w:rsidRPr="00B23652">
        <w:rPr>
          <w:i w:val="0"/>
          <w:iCs w:val="0"/>
          <w:sz w:val="18"/>
          <w:szCs w:val="18"/>
        </w:rPr>
        <w:t xml:space="preserve">. Os militares criaram o "Conselho Superior de Censura", que fiscalizava jornalistas e meios de comunicação que desobedecessem às regras do regime. Quem ousasse criticar o governo sofria </w:t>
      </w:r>
      <w:r w:rsidR="00B23652" w:rsidRPr="00B23652">
        <w:rPr>
          <w:i w:val="0"/>
          <w:iCs w:val="0"/>
          <w:sz w:val="18"/>
          <w:szCs w:val="18"/>
        </w:rPr>
        <w:t>punições</w:t>
      </w:r>
      <w:r w:rsidRPr="00B23652">
        <w:rPr>
          <w:i w:val="0"/>
          <w:iCs w:val="0"/>
          <w:sz w:val="18"/>
          <w:szCs w:val="18"/>
        </w:rPr>
        <w:t xml:space="preserve">, </w:t>
      </w:r>
      <w:r w:rsidR="00B23652" w:rsidRPr="00B23652">
        <w:rPr>
          <w:i w:val="0"/>
          <w:iCs w:val="0"/>
          <w:sz w:val="18"/>
          <w:szCs w:val="18"/>
        </w:rPr>
        <w:t>colocando na prática</w:t>
      </w:r>
      <w:r w:rsidRPr="00B23652">
        <w:rPr>
          <w:i w:val="0"/>
          <w:iCs w:val="0"/>
          <w:sz w:val="18"/>
          <w:szCs w:val="18"/>
        </w:rPr>
        <w:t xml:space="preserve"> o slogan "Brasil, ame-o ou deixe-o".</w:t>
      </w:r>
    </w:p>
    <w:p w14:paraId="0643003A" w14:textId="31D443F6" w:rsidR="00B23652" w:rsidRPr="00B23652" w:rsidRDefault="00B23652" w:rsidP="00B23652">
      <w:pPr>
        <w:pStyle w:val="Legenda"/>
        <w:jc w:val="both"/>
        <w:rPr>
          <w:i w:val="0"/>
          <w:iCs w:val="0"/>
          <w:sz w:val="18"/>
          <w:szCs w:val="18"/>
        </w:rPr>
      </w:pPr>
      <w:r w:rsidRPr="00B23652">
        <w:rPr>
          <w:i w:val="0"/>
          <w:iCs w:val="0"/>
          <w:sz w:val="18"/>
          <w:szCs w:val="18"/>
        </w:rPr>
        <w:t xml:space="preserve">São vários os casos </w:t>
      </w:r>
      <w:r w:rsidR="00BC3B0A" w:rsidRPr="00B23652">
        <w:rPr>
          <w:i w:val="0"/>
          <w:iCs w:val="0"/>
          <w:sz w:val="18"/>
          <w:szCs w:val="18"/>
        </w:rPr>
        <w:t>de repressão à imprensa</w:t>
      </w:r>
      <w:r w:rsidRPr="00B23652">
        <w:rPr>
          <w:i w:val="0"/>
          <w:iCs w:val="0"/>
          <w:sz w:val="18"/>
          <w:szCs w:val="18"/>
        </w:rPr>
        <w:t xml:space="preserve"> na época</w:t>
      </w:r>
      <w:r w:rsidR="00BC3B0A" w:rsidRPr="00B23652">
        <w:rPr>
          <w:i w:val="0"/>
          <w:iCs w:val="0"/>
          <w:sz w:val="18"/>
          <w:szCs w:val="18"/>
        </w:rPr>
        <w:t xml:space="preserve">. Por exemplo, o jornalista </w:t>
      </w:r>
      <w:proofErr w:type="spellStart"/>
      <w:r w:rsidR="00BC3B0A" w:rsidRPr="00B23652">
        <w:rPr>
          <w:i w:val="0"/>
          <w:iCs w:val="0"/>
          <w:sz w:val="18"/>
          <w:szCs w:val="18"/>
        </w:rPr>
        <w:t>Iremar</w:t>
      </w:r>
      <w:proofErr w:type="spellEnd"/>
      <w:r w:rsidR="00BC3B0A" w:rsidRPr="00B23652">
        <w:rPr>
          <w:i w:val="0"/>
          <w:iCs w:val="0"/>
          <w:sz w:val="18"/>
          <w:szCs w:val="18"/>
        </w:rPr>
        <w:t xml:space="preserve"> Marinho relatou que, após uma manchete desfavorável ao presidente Ernesto Geisel, um colega foi afastado devido à intervenção da polícia. Redações eram frequentemente visitadas por policiais federais para garantir a conformidade com a censura.</w:t>
      </w:r>
    </w:p>
    <w:p w14:paraId="6683C6D8" w14:textId="3A21196C" w:rsidR="00BC3B0A" w:rsidRPr="00B23652" w:rsidRDefault="00B23652" w:rsidP="00B23652">
      <w:pPr>
        <w:pStyle w:val="Legenda"/>
        <w:jc w:val="both"/>
        <w:rPr>
          <w:i w:val="0"/>
          <w:iCs w:val="0"/>
          <w:sz w:val="18"/>
          <w:szCs w:val="18"/>
        </w:rPr>
      </w:pPr>
      <w:r w:rsidRPr="00B23652">
        <w:rPr>
          <w:i w:val="0"/>
          <w:iCs w:val="0"/>
          <w:sz w:val="18"/>
          <w:szCs w:val="18"/>
        </w:rPr>
        <w:t>Outro episódio marcante foi a morte do diretor de jornalismo da TV Cultura, Wladimir Herzog, em 1975. Ele teria sido convocado para prestar explicações na delegacia sobre um programa considerado crítico ao governo. No entanto, ao chegar para prestar depoimento, teria sido torturado até a morte pelos militares.</w:t>
      </w:r>
    </w:p>
    <w:p w14:paraId="37233531" w14:textId="62D99F1C" w:rsidR="00BC3B0A" w:rsidRPr="00B23652" w:rsidRDefault="00BC3B0A" w:rsidP="00B23652">
      <w:pPr>
        <w:pStyle w:val="Legenda"/>
        <w:jc w:val="both"/>
        <w:rPr>
          <w:i w:val="0"/>
          <w:iCs w:val="0"/>
          <w:sz w:val="18"/>
          <w:szCs w:val="18"/>
        </w:rPr>
      </w:pPr>
      <w:r w:rsidRPr="00B23652">
        <w:rPr>
          <w:i w:val="0"/>
          <w:iCs w:val="0"/>
          <w:sz w:val="18"/>
          <w:szCs w:val="18"/>
        </w:rPr>
        <w:t xml:space="preserve">Para restringir ainda mais a liberdade de imprensa, foi criada a </w:t>
      </w:r>
      <w:r w:rsidRPr="00B23652">
        <w:rPr>
          <w:b/>
          <w:bCs/>
          <w:i w:val="0"/>
          <w:iCs w:val="0"/>
          <w:sz w:val="18"/>
          <w:szCs w:val="18"/>
        </w:rPr>
        <w:t>Lei de Imprensa em 1967</w:t>
      </w:r>
      <w:r w:rsidRPr="00B23652">
        <w:rPr>
          <w:i w:val="0"/>
          <w:iCs w:val="0"/>
          <w:sz w:val="18"/>
          <w:szCs w:val="18"/>
        </w:rPr>
        <w:t>, que previa multas pesadas, fechamento de veículos de comunicação e prisão de jornalistas.</w:t>
      </w:r>
    </w:p>
    <w:p w14:paraId="013D6E75" w14:textId="43A69956" w:rsidR="00BC3B0A" w:rsidRPr="00B23652" w:rsidRDefault="00BC3B0A" w:rsidP="00B23652">
      <w:pPr>
        <w:pStyle w:val="Legenda"/>
        <w:jc w:val="both"/>
        <w:rPr>
          <w:i w:val="0"/>
          <w:iCs w:val="0"/>
          <w:sz w:val="18"/>
          <w:szCs w:val="18"/>
        </w:rPr>
      </w:pPr>
      <w:r w:rsidRPr="00B23652">
        <w:rPr>
          <w:i w:val="0"/>
          <w:iCs w:val="0"/>
          <w:sz w:val="18"/>
          <w:szCs w:val="18"/>
        </w:rPr>
        <w:t>Artistas também sofriam com a censura e encontravam formas criativas de driblar o controle militar. Um método famoso era compor músicas com duplo sentido, escondendo mensagens críticas nas letras. Chico Buarque foi um dos principais compositores dessa resistência, com canções como "Cálice".</w:t>
      </w:r>
    </w:p>
    <w:tbl>
      <w:tblPr>
        <w:tblStyle w:val="Tabelacomgrade"/>
        <w:tblW w:w="0" w:type="auto"/>
        <w:jc w:val="center"/>
        <w:tblLook w:val="04A0" w:firstRow="1" w:lastRow="0" w:firstColumn="1" w:lastColumn="0" w:noHBand="0" w:noVBand="1"/>
      </w:tblPr>
      <w:tblGrid>
        <w:gridCol w:w="4508"/>
      </w:tblGrid>
      <w:tr w:rsidR="00B23652" w:rsidRPr="00B23652" w14:paraId="61430D67" w14:textId="77777777" w:rsidTr="00B23652">
        <w:trPr>
          <w:trHeight w:val="3122"/>
          <w:jc w:val="center"/>
        </w:trPr>
        <w:tc>
          <w:tcPr>
            <w:tcW w:w="4508" w:type="dxa"/>
          </w:tcPr>
          <w:p w14:paraId="12E9B1C2" w14:textId="77777777" w:rsidR="00B23652" w:rsidRPr="00B23652" w:rsidRDefault="00B23652" w:rsidP="00B23652">
            <w:pPr>
              <w:pStyle w:val="Legenda"/>
              <w:spacing w:before="0" w:after="0"/>
              <w:jc w:val="center"/>
              <w:rPr>
                <w:b/>
                <w:bCs/>
                <w:i w:val="0"/>
                <w:iCs w:val="0"/>
                <w:sz w:val="18"/>
                <w:szCs w:val="18"/>
              </w:rPr>
            </w:pPr>
            <w:r w:rsidRPr="00B23652">
              <w:rPr>
                <w:b/>
                <w:bCs/>
                <w:i w:val="0"/>
                <w:iCs w:val="0"/>
                <w:sz w:val="18"/>
                <w:szCs w:val="18"/>
              </w:rPr>
              <w:t>Trecho da letra da música “Cálice”, de Chico Buarque de Holanda.</w:t>
            </w:r>
          </w:p>
          <w:p w14:paraId="2A551E7E" w14:textId="77777777" w:rsidR="00B23652" w:rsidRPr="00B23652" w:rsidRDefault="00B23652" w:rsidP="00CE7296">
            <w:pPr>
              <w:pStyle w:val="Legenda"/>
              <w:spacing w:before="0" w:after="0"/>
              <w:jc w:val="both"/>
              <w:rPr>
                <w:i w:val="0"/>
                <w:iCs w:val="0"/>
                <w:sz w:val="14"/>
                <w:szCs w:val="14"/>
              </w:rPr>
            </w:pPr>
            <w:r w:rsidRPr="00B23652">
              <w:rPr>
                <w:i w:val="0"/>
                <w:iCs w:val="0"/>
                <w:sz w:val="14"/>
                <w:szCs w:val="14"/>
              </w:rPr>
              <w:t xml:space="preserve"> </w:t>
            </w:r>
          </w:p>
          <w:p w14:paraId="1E7F9866" w14:textId="000D8CCE" w:rsidR="00B23652" w:rsidRPr="00B23652" w:rsidRDefault="00B23652" w:rsidP="00CE7296">
            <w:pPr>
              <w:pStyle w:val="Legenda"/>
              <w:spacing w:before="0" w:after="0"/>
              <w:jc w:val="center"/>
              <w:rPr>
                <w:i w:val="0"/>
                <w:iCs w:val="0"/>
                <w:sz w:val="16"/>
                <w:szCs w:val="16"/>
              </w:rPr>
            </w:pPr>
            <w:r w:rsidRPr="00B23652">
              <w:rPr>
                <w:i w:val="0"/>
                <w:iCs w:val="0"/>
                <w:sz w:val="16"/>
                <w:szCs w:val="16"/>
              </w:rPr>
              <w:t>Pai, afasta de mim esse cálice</w:t>
            </w:r>
            <w:r>
              <w:rPr>
                <w:i w:val="0"/>
                <w:iCs w:val="0"/>
                <w:sz w:val="16"/>
                <w:szCs w:val="16"/>
              </w:rPr>
              <w:t xml:space="preserve"> (3x)</w:t>
            </w:r>
          </w:p>
          <w:p w14:paraId="1FAA82BB" w14:textId="77777777" w:rsidR="00B23652" w:rsidRPr="00B23652" w:rsidRDefault="00B23652" w:rsidP="00CE7296">
            <w:pPr>
              <w:pStyle w:val="Legenda"/>
              <w:spacing w:before="0" w:after="0"/>
              <w:jc w:val="center"/>
              <w:rPr>
                <w:i w:val="0"/>
                <w:iCs w:val="0"/>
                <w:sz w:val="16"/>
                <w:szCs w:val="16"/>
              </w:rPr>
            </w:pPr>
            <w:r w:rsidRPr="00B23652">
              <w:rPr>
                <w:i w:val="0"/>
                <w:iCs w:val="0"/>
                <w:sz w:val="16"/>
                <w:szCs w:val="16"/>
              </w:rPr>
              <w:t>De vinho tinto de sangue</w:t>
            </w:r>
          </w:p>
          <w:p w14:paraId="6B65F07C" w14:textId="77777777" w:rsidR="00B23652" w:rsidRPr="00B23652" w:rsidRDefault="00B23652" w:rsidP="00CE7296">
            <w:pPr>
              <w:pStyle w:val="Legenda"/>
              <w:spacing w:before="0" w:after="0"/>
              <w:jc w:val="center"/>
              <w:rPr>
                <w:i w:val="0"/>
                <w:iCs w:val="0"/>
                <w:sz w:val="16"/>
                <w:szCs w:val="16"/>
              </w:rPr>
            </w:pPr>
          </w:p>
          <w:p w14:paraId="40C7B9DC" w14:textId="77777777" w:rsidR="00B23652" w:rsidRPr="00B23652" w:rsidRDefault="00B23652" w:rsidP="00CE7296">
            <w:pPr>
              <w:pStyle w:val="Legenda"/>
              <w:spacing w:before="0" w:after="0"/>
              <w:jc w:val="center"/>
              <w:rPr>
                <w:i w:val="0"/>
                <w:iCs w:val="0"/>
                <w:sz w:val="16"/>
                <w:szCs w:val="16"/>
              </w:rPr>
            </w:pPr>
            <w:r w:rsidRPr="00B23652">
              <w:rPr>
                <w:i w:val="0"/>
                <w:iCs w:val="0"/>
                <w:sz w:val="16"/>
                <w:szCs w:val="16"/>
              </w:rPr>
              <w:t>Como é difícil acordar calado</w:t>
            </w:r>
          </w:p>
          <w:p w14:paraId="49320DA7" w14:textId="77777777" w:rsidR="00B23652" w:rsidRPr="00B23652" w:rsidRDefault="00B23652" w:rsidP="00CE7296">
            <w:pPr>
              <w:pStyle w:val="Legenda"/>
              <w:spacing w:before="0" w:after="0"/>
              <w:jc w:val="center"/>
              <w:rPr>
                <w:i w:val="0"/>
                <w:iCs w:val="0"/>
                <w:sz w:val="16"/>
                <w:szCs w:val="16"/>
              </w:rPr>
            </w:pPr>
            <w:r w:rsidRPr="00B23652">
              <w:rPr>
                <w:i w:val="0"/>
                <w:iCs w:val="0"/>
                <w:sz w:val="16"/>
                <w:szCs w:val="16"/>
              </w:rPr>
              <w:t>Se na calada da noite eu me dano</w:t>
            </w:r>
          </w:p>
          <w:p w14:paraId="2042AC9E" w14:textId="77777777" w:rsidR="00B23652" w:rsidRPr="00B23652" w:rsidRDefault="00B23652" w:rsidP="00CE7296">
            <w:pPr>
              <w:pStyle w:val="Legenda"/>
              <w:spacing w:before="0" w:after="0"/>
              <w:jc w:val="center"/>
              <w:rPr>
                <w:i w:val="0"/>
                <w:iCs w:val="0"/>
                <w:sz w:val="16"/>
                <w:szCs w:val="16"/>
              </w:rPr>
            </w:pPr>
            <w:r w:rsidRPr="00B23652">
              <w:rPr>
                <w:i w:val="0"/>
                <w:iCs w:val="0"/>
                <w:sz w:val="16"/>
                <w:szCs w:val="16"/>
              </w:rPr>
              <w:t>Quero lançar um grito desumano</w:t>
            </w:r>
          </w:p>
          <w:p w14:paraId="38E4E0EC" w14:textId="77777777" w:rsidR="00B23652" w:rsidRPr="00B23652" w:rsidRDefault="00B23652" w:rsidP="00CE7296">
            <w:pPr>
              <w:pStyle w:val="Legenda"/>
              <w:spacing w:before="0" w:after="0"/>
              <w:jc w:val="center"/>
              <w:rPr>
                <w:i w:val="0"/>
                <w:iCs w:val="0"/>
                <w:sz w:val="16"/>
                <w:szCs w:val="16"/>
              </w:rPr>
            </w:pPr>
            <w:r w:rsidRPr="00B23652">
              <w:rPr>
                <w:i w:val="0"/>
                <w:iCs w:val="0"/>
                <w:sz w:val="16"/>
                <w:szCs w:val="16"/>
              </w:rPr>
              <w:t>Que é uma maneira de ser escutado</w:t>
            </w:r>
          </w:p>
          <w:p w14:paraId="3F958810" w14:textId="77777777" w:rsidR="00B23652" w:rsidRPr="00B23652" w:rsidRDefault="00B23652" w:rsidP="00CE7296">
            <w:pPr>
              <w:pStyle w:val="Legenda"/>
              <w:spacing w:before="0" w:after="0"/>
              <w:jc w:val="center"/>
              <w:rPr>
                <w:i w:val="0"/>
                <w:iCs w:val="0"/>
                <w:sz w:val="16"/>
                <w:szCs w:val="16"/>
              </w:rPr>
            </w:pPr>
            <w:r w:rsidRPr="00B23652">
              <w:rPr>
                <w:i w:val="0"/>
                <w:iCs w:val="0"/>
                <w:sz w:val="16"/>
                <w:szCs w:val="16"/>
              </w:rPr>
              <w:t>Esse silêncio todo me atordoa</w:t>
            </w:r>
          </w:p>
          <w:p w14:paraId="6691AED8" w14:textId="77777777" w:rsidR="00B23652" w:rsidRPr="00B23652" w:rsidRDefault="00B23652" w:rsidP="00CE7296">
            <w:pPr>
              <w:pStyle w:val="Legenda"/>
              <w:spacing w:before="0" w:after="0"/>
              <w:jc w:val="center"/>
              <w:rPr>
                <w:i w:val="0"/>
                <w:iCs w:val="0"/>
                <w:sz w:val="16"/>
                <w:szCs w:val="16"/>
              </w:rPr>
            </w:pPr>
            <w:r w:rsidRPr="00B23652">
              <w:rPr>
                <w:i w:val="0"/>
                <w:iCs w:val="0"/>
                <w:sz w:val="16"/>
                <w:szCs w:val="16"/>
              </w:rPr>
              <w:t>Atordoado eu permaneço atento</w:t>
            </w:r>
          </w:p>
          <w:p w14:paraId="7DED76EC" w14:textId="77777777" w:rsidR="00B23652" w:rsidRPr="00B23652" w:rsidRDefault="00B23652" w:rsidP="00CE7296">
            <w:pPr>
              <w:pStyle w:val="Legenda"/>
              <w:spacing w:before="0" w:after="0"/>
              <w:jc w:val="center"/>
              <w:rPr>
                <w:i w:val="0"/>
                <w:iCs w:val="0"/>
                <w:sz w:val="16"/>
                <w:szCs w:val="16"/>
              </w:rPr>
            </w:pPr>
            <w:r w:rsidRPr="00B23652">
              <w:rPr>
                <w:i w:val="0"/>
                <w:iCs w:val="0"/>
                <w:sz w:val="16"/>
                <w:szCs w:val="16"/>
              </w:rPr>
              <w:t xml:space="preserve">Na arquibancada </w:t>
            </w:r>
            <w:proofErr w:type="gramStart"/>
            <w:r w:rsidRPr="00B23652">
              <w:rPr>
                <w:i w:val="0"/>
                <w:iCs w:val="0"/>
                <w:sz w:val="16"/>
                <w:szCs w:val="16"/>
              </w:rPr>
              <w:t>pra</w:t>
            </w:r>
            <w:proofErr w:type="gramEnd"/>
            <w:r w:rsidRPr="00B23652">
              <w:rPr>
                <w:i w:val="0"/>
                <w:iCs w:val="0"/>
                <w:sz w:val="16"/>
                <w:szCs w:val="16"/>
              </w:rPr>
              <w:t xml:space="preserve"> a qualquer momento</w:t>
            </w:r>
          </w:p>
          <w:p w14:paraId="19F82F80" w14:textId="77777777" w:rsidR="00B23652" w:rsidRPr="00B23652" w:rsidRDefault="00B23652" w:rsidP="00CE7296">
            <w:pPr>
              <w:pStyle w:val="Legenda"/>
              <w:spacing w:before="0" w:after="0"/>
              <w:jc w:val="center"/>
              <w:rPr>
                <w:i w:val="0"/>
                <w:iCs w:val="0"/>
                <w:sz w:val="18"/>
                <w:szCs w:val="18"/>
              </w:rPr>
            </w:pPr>
            <w:r w:rsidRPr="00B23652">
              <w:rPr>
                <w:i w:val="0"/>
                <w:iCs w:val="0"/>
                <w:sz w:val="16"/>
                <w:szCs w:val="16"/>
              </w:rPr>
              <w:t>Ver emergir o monstro da lagoa</w:t>
            </w:r>
          </w:p>
        </w:tc>
      </w:tr>
    </w:tbl>
    <w:p w14:paraId="6062759B" w14:textId="2DD82C91" w:rsidR="00B23652" w:rsidRPr="00B23652" w:rsidRDefault="00B23652" w:rsidP="00B23652">
      <w:pPr>
        <w:pStyle w:val="Legenda"/>
        <w:jc w:val="both"/>
        <w:rPr>
          <w:b/>
          <w:bCs/>
          <w:i w:val="0"/>
          <w:iCs w:val="0"/>
          <w:sz w:val="18"/>
          <w:szCs w:val="18"/>
        </w:rPr>
      </w:pPr>
      <w:proofErr w:type="gramStart"/>
      <w:r w:rsidRPr="00B23652">
        <w:rPr>
          <w:b/>
          <w:bCs/>
          <w:i w:val="0"/>
          <w:iCs w:val="0"/>
          <w:sz w:val="18"/>
          <w:szCs w:val="18"/>
        </w:rPr>
        <w:t>d)</w:t>
      </w:r>
      <w:proofErr w:type="gramEnd"/>
      <w:r w:rsidRPr="00B23652">
        <w:rPr>
          <w:b/>
          <w:bCs/>
          <w:i w:val="0"/>
          <w:iCs w:val="0"/>
          <w:sz w:val="18"/>
          <w:szCs w:val="18"/>
        </w:rPr>
        <w:t xml:space="preserve"> Mas, apesar da violência, t</w:t>
      </w:r>
      <w:r w:rsidRPr="00B23652">
        <w:rPr>
          <w:b/>
          <w:bCs/>
          <w:i w:val="0"/>
          <w:iCs w:val="0"/>
          <w:sz w:val="18"/>
          <w:szCs w:val="18"/>
        </w:rPr>
        <w:t xml:space="preserve">eria sido a ditadura um período </w:t>
      </w:r>
      <w:r w:rsidRPr="00B23652">
        <w:rPr>
          <w:b/>
          <w:bCs/>
          <w:i w:val="0"/>
          <w:iCs w:val="0"/>
          <w:sz w:val="18"/>
          <w:szCs w:val="18"/>
        </w:rPr>
        <w:t>bom para o país</w:t>
      </w:r>
      <w:r w:rsidRPr="00B23652">
        <w:rPr>
          <w:b/>
          <w:bCs/>
          <w:i w:val="0"/>
          <w:iCs w:val="0"/>
          <w:sz w:val="18"/>
          <w:szCs w:val="18"/>
        </w:rPr>
        <w:t>?</w:t>
      </w:r>
    </w:p>
    <w:p w14:paraId="3C469EBD" w14:textId="77777777" w:rsidR="00B23652" w:rsidRPr="00B23652" w:rsidRDefault="00B23652" w:rsidP="00B23652">
      <w:pPr>
        <w:pStyle w:val="Legenda"/>
        <w:jc w:val="both"/>
        <w:rPr>
          <w:i w:val="0"/>
          <w:iCs w:val="0"/>
          <w:sz w:val="18"/>
          <w:szCs w:val="18"/>
        </w:rPr>
      </w:pPr>
      <w:r w:rsidRPr="00B23652">
        <w:rPr>
          <w:i w:val="0"/>
          <w:iCs w:val="0"/>
          <w:sz w:val="18"/>
          <w:szCs w:val="18"/>
        </w:rPr>
        <w:t>Algumas pessoas acham que durante a ditadura não havia corrupção e que o país era mais seguro e bem-sucedido na economia. No entanto, essa visão está longe da realidade.</w:t>
      </w:r>
    </w:p>
    <w:p w14:paraId="6DEBA7B6" w14:textId="73070E5C" w:rsidR="00B23652" w:rsidRPr="00B23652" w:rsidRDefault="00B23652" w:rsidP="00B23652">
      <w:pPr>
        <w:pStyle w:val="Legenda"/>
        <w:jc w:val="both"/>
        <w:rPr>
          <w:i w:val="0"/>
          <w:iCs w:val="0"/>
          <w:sz w:val="18"/>
          <w:szCs w:val="18"/>
        </w:rPr>
      </w:pPr>
      <w:r w:rsidRPr="00B23652">
        <w:rPr>
          <w:i w:val="0"/>
          <w:iCs w:val="0"/>
          <w:sz w:val="18"/>
          <w:szCs w:val="18"/>
        </w:rPr>
        <w:t>Segundo o advogado e historiador Taiguara de Souza, durante a ditadura não havia “liberdade de imprensa e liberdade de expressão”. Havia muitos casos de perseguição política, e os partidos de oposição foram fechados</w:t>
      </w:r>
      <w:r w:rsidRPr="00B23652">
        <w:rPr>
          <w:b/>
          <w:bCs/>
          <w:i w:val="0"/>
          <w:iCs w:val="0"/>
          <w:sz w:val="18"/>
          <w:szCs w:val="18"/>
        </w:rPr>
        <w:t>. Sem liberdade para denunciar, os esquemas de corrupção não eram revelados ou investigados</w:t>
      </w:r>
      <w:r w:rsidRPr="00B23652">
        <w:rPr>
          <w:i w:val="0"/>
          <w:iCs w:val="0"/>
          <w:sz w:val="18"/>
          <w:szCs w:val="18"/>
        </w:rPr>
        <w:t xml:space="preserve">. </w:t>
      </w:r>
      <w:r w:rsidRPr="00B23652">
        <w:rPr>
          <w:i w:val="0"/>
          <w:iCs w:val="0"/>
          <w:sz w:val="18"/>
          <w:szCs w:val="18"/>
        </w:rPr>
        <w:t>Além disso, p</w:t>
      </w:r>
      <w:r w:rsidRPr="00B23652">
        <w:rPr>
          <w:i w:val="0"/>
          <w:iCs w:val="0"/>
          <w:sz w:val="18"/>
          <w:szCs w:val="18"/>
        </w:rPr>
        <w:t>esquisas recentes mostram que muitas das grandes empresas envolvidas em escândalos de corrupção hoje foram criadas durante a ditadura.</w:t>
      </w:r>
    </w:p>
    <w:p w14:paraId="5424EBE6" w14:textId="01428819" w:rsidR="00B23652" w:rsidRPr="00B23652" w:rsidRDefault="00B23652" w:rsidP="00B23652">
      <w:pPr>
        <w:pStyle w:val="Legenda"/>
        <w:jc w:val="both"/>
        <w:rPr>
          <w:i w:val="0"/>
          <w:iCs w:val="0"/>
          <w:sz w:val="18"/>
          <w:szCs w:val="18"/>
        </w:rPr>
      </w:pPr>
      <w:r w:rsidRPr="00B23652">
        <w:rPr>
          <w:i w:val="0"/>
          <w:iCs w:val="0"/>
          <w:sz w:val="18"/>
          <w:szCs w:val="18"/>
        </w:rPr>
        <w:t>Igualmente</w:t>
      </w:r>
      <w:r w:rsidRPr="00B23652">
        <w:rPr>
          <w:i w:val="0"/>
          <w:iCs w:val="0"/>
          <w:sz w:val="18"/>
          <w:szCs w:val="18"/>
        </w:rPr>
        <w:t>, Souza lembra que as instituições não eram independentes ou imparciais. O Poder Judiciário, o Ministério Público e a Polícia não agiam contra os abusos do regime militar. Portanto, a ideia de segurança durante os "anos de chumbo" é questionável. Com cerca de 30 mil presos e torturados, além de muitos perseguidos, exilados, cassados e demitidos, não se pode afirmar que havia segurança em um regime que promovia violações sistemáticas dos direitos humanos.</w:t>
      </w:r>
    </w:p>
    <w:p w14:paraId="7C563986" w14:textId="3AF1B9C4" w:rsidR="00B23652" w:rsidRDefault="00B23652" w:rsidP="00B23652">
      <w:pPr>
        <w:pStyle w:val="Legenda"/>
        <w:pBdr>
          <w:bottom w:val="single" w:sz="6" w:space="1" w:color="auto"/>
        </w:pBdr>
        <w:jc w:val="both"/>
        <w:rPr>
          <w:i w:val="0"/>
          <w:iCs w:val="0"/>
          <w:sz w:val="18"/>
          <w:szCs w:val="18"/>
        </w:rPr>
      </w:pPr>
      <w:r w:rsidRPr="00B23652">
        <w:rPr>
          <w:i w:val="0"/>
          <w:iCs w:val="0"/>
          <w:sz w:val="18"/>
          <w:szCs w:val="18"/>
        </w:rPr>
        <w:t>Silveira afirma que “não existe ‘glória’ nenhuma nesse passado”. Ele diz que, internacionalmente, o Brasil "passa vergonha" quando algumas pessoas defendem o retorno da ditadura. Em outros países, onde episódios ditatoriais foram tratados com seriedade e torturadores foram julgados e presos, quase todos os cidadãos consideram o Estado ditatorial como um crime.</w:t>
      </w:r>
    </w:p>
    <w:p w14:paraId="61915DF9" w14:textId="77777777" w:rsidR="00467051" w:rsidRDefault="00467051" w:rsidP="00B23652">
      <w:pPr>
        <w:pStyle w:val="Legenda"/>
        <w:pBdr>
          <w:bottom w:val="single" w:sz="6" w:space="1" w:color="auto"/>
        </w:pBdr>
        <w:jc w:val="both"/>
        <w:rPr>
          <w:i w:val="0"/>
          <w:iCs w:val="0"/>
          <w:sz w:val="18"/>
          <w:szCs w:val="18"/>
        </w:rPr>
      </w:pPr>
    </w:p>
    <w:p w14:paraId="487A968F" w14:textId="759C9EBC" w:rsidR="00467051" w:rsidRPr="00467051" w:rsidRDefault="00467051" w:rsidP="00467051">
      <w:pPr>
        <w:pStyle w:val="Legenda"/>
        <w:jc w:val="center"/>
        <w:rPr>
          <w:b/>
          <w:bCs/>
          <w:i w:val="0"/>
          <w:iCs w:val="0"/>
          <w:sz w:val="18"/>
          <w:szCs w:val="18"/>
        </w:rPr>
      </w:pPr>
      <w:r w:rsidRPr="00467051">
        <w:rPr>
          <w:b/>
          <w:bCs/>
          <w:i w:val="0"/>
          <w:iCs w:val="0"/>
          <w:sz w:val="18"/>
          <w:szCs w:val="18"/>
        </w:rPr>
        <w:t>Exercícios:</w:t>
      </w:r>
    </w:p>
    <w:p w14:paraId="2BD54750" w14:textId="2B8A89BD" w:rsidR="00467051" w:rsidRPr="00467051" w:rsidRDefault="00467051" w:rsidP="00467051">
      <w:pPr>
        <w:pStyle w:val="Legenda"/>
        <w:jc w:val="both"/>
        <w:rPr>
          <w:i w:val="0"/>
          <w:iCs w:val="0"/>
          <w:sz w:val="18"/>
          <w:szCs w:val="18"/>
        </w:rPr>
      </w:pPr>
      <w:r w:rsidRPr="00467051">
        <w:rPr>
          <w:b/>
          <w:bCs/>
          <w:noProof/>
          <w:sz w:val="22"/>
          <w:szCs w:val="22"/>
          <w:u w:val="single"/>
        </w:rPr>
        <w:drawing>
          <wp:anchor distT="0" distB="0" distL="114300" distR="114300" simplePos="0" relativeHeight="251659264" behindDoc="0" locked="0" layoutInCell="1" allowOverlap="1" wp14:anchorId="38813A2B" wp14:editId="4FEEF319">
            <wp:simplePos x="0" y="0"/>
            <wp:positionH relativeFrom="column">
              <wp:align>left</wp:align>
            </wp:positionH>
            <wp:positionV relativeFrom="paragraph">
              <wp:posOffset>111124</wp:posOffset>
            </wp:positionV>
            <wp:extent cx="1362075" cy="4533900"/>
            <wp:effectExtent l="0" t="0" r="9525" b="0"/>
            <wp:wrapSquare wrapText="bothSides"/>
            <wp:docPr id="1763404294"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362095" cy="4533967"/>
                    </a:xfrm>
                    <a:prstGeom prst="rect">
                      <a:avLst/>
                    </a:prstGeom>
                  </pic:spPr>
                </pic:pic>
              </a:graphicData>
            </a:graphic>
            <wp14:sizeRelH relativeFrom="margin">
              <wp14:pctWidth>0</wp14:pctWidth>
            </wp14:sizeRelH>
            <wp14:sizeRelV relativeFrom="margin">
              <wp14:pctHeight>0</wp14:pctHeight>
            </wp14:sizeRelV>
          </wp:anchor>
        </w:drawing>
      </w:r>
      <w:r w:rsidRPr="00467051">
        <w:rPr>
          <w:b/>
          <w:bCs/>
          <w:i w:val="0"/>
          <w:iCs w:val="0"/>
          <w:sz w:val="18"/>
          <w:szCs w:val="18"/>
        </w:rPr>
        <w:t>1.</w:t>
      </w:r>
      <w:r w:rsidRPr="00467051">
        <w:rPr>
          <w:i w:val="0"/>
          <w:iCs w:val="0"/>
          <w:sz w:val="18"/>
          <w:szCs w:val="18"/>
        </w:rPr>
        <w:t xml:space="preserve"> Baseando-se na discussão em sala e na tabela preenchida, comente a seguinte frase: “É melhor uma ditadura perfeita do que uma democracia com defeitos”.</w:t>
      </w:r>
    </w:p>
    <w:p w14:paraId="77CE1B25" w14:textId="69BA6FB5" w:rsidR="00467051" w:rsidRPr="00467051" w:rsidRDefault="00467051" w:rsidP="00467051">
      <w:pPr>
        <w:pStyle w:val="Legenda"/>
        <w:jc w:val="both"/>
        <w:rPr>
          <w:i w:val="0"/>
          <w:iCs w:val="0"/>
          <w:sz w:val="18"/>
          <w:szCs w:val="18"/>
        </w:rPr>
      </w:pPr>
      <w:r w:rsidRPr="00467051">
        <w:rPr>
          <w:b/>
          <w:bCs/>
          <w:i w:val="0"/>
          <w:iCs w:val="0"/>
          <w:sz w:val="18"/>
          <w:szCs w:val="18"/>
        </w:rPr>
        <w:t>2.</w:t>
      </w:r>
      <w:r w:rsidRPr="00467051">
        <w:rPr>
          <w:i w:val="0"/>
          <w:iCs w:val="0"/>
          <w:sz w:val="18"/>
          <w:szCs w:val="18"/>
        </w:rPr>
        <w:t xml:space="preserve"> Explique os motivos que levaram o AI-5 (Ato Institucional número 5) a ser considerado o auge da repressão da ditadura civil-militar no Brasil.</w:t>
      </w:r>
    </w:p>
    <w:p w14:paraId="0F521432" w14:textId="77777777" w:rsidR="00467051" w:rsidRPr="00467051" w:rsidRDefault="00467051" w:rsidP="00467051">
      <w:pPr>
        <w:pStyle w:val="Legenda"/>
        <w:jc w:val="both"/>
        <w:rPr>
          <w:i w:val="0"/>
          <w:iCs w:val="0"/>
          <w:sz w:val="18"/>
          <w:szCs w:val="18"/>
        </w:rPr>
      </w:pPr>
      <w:r w:rsidRPr="00467051">
        <w:rPr>
          <w:b/>
          <w:bCs/>
          <w:i w:val="0"/>
          <w:iCs w:val="0"/>
          <w:sz w:val="18"/>
          <w:szCs w:val="18"/>
        </w:rPr>
        <w:t>3.</w:t>
      </w:r>
      <w:r w:rsidRPr="00467051">
        <w:rPr>
          <w:i w:val="0"/>
          <w:iCs w:val="0"/>
          <w:sz w:val="18"/>
          <w:szCs w:val="18"/>
        </w:rPr>
        <w:t xml:space="preserve"> Qual era o objetivo da censura durante o regime militar brasileiro?</w:t>
      </w:r>
    </w:p>
    <w:p w14:paraId="7C2ACF6E" w14:textId="77777777" w:rsidR="00467051" w:rsidRPr="00467051" w:rsidRDefault="00467051" w:rsidP="00467051">
      <w:pPr>
        <w:pStyle w:val="Legenda"/>
        <w:jc w:val="both"/>
        <w:rPr>
          <w:i w:val="0"/>
          <w:iCs w:val="0"/>
          <w:sz w:val="18"/>
          <w:szCs w:val="18"/>
        </w:rPr>
      </w:pPr>
      <w:r w:rsidRPr="00467051">
        <w:rPr>
          <w:b/>
          <w:bCs/>
          <w:i w:val="0"/>
          <w:iCs w:val="0"/>
          <w:sz w:val="18"/>
          <w:szCs w:val="18"/>
        </w:rPr>
        <w:t>4.</w:t>
      </w:r>
      <w:r w:rsidRPr="00467051">
        <w:rPr>
          <w:i w:val="0"/>
          <w:iCs w:val="0"/>
          <w:sz w:val="18"/>
          <w:szCs w:val="18"/>
        </w:rPr>
        <w:t xml:space="preserve"> Uma ditadura facilita ou dificulta a ocorrência de casos de corrupção?</w:t>
      </w:r>
    </w:p>
    <w:p w14:paraId="6C08118A" w14:textId="5C6A698E" w:rsidR="00467051" w:rsidRPr="00B23652" w:rsidRDefault="00467051" w:rsidP="00467051">
      <w:pPr>
        <w:pStyle w:val="Legenda"/>
        <w:jc w:val="both"/>
        <w:rPr>
          <w:i w:val="0"/>
          <w:iCs w:val="0"/>
          <w:sz w:val="18"/>
          <w:szCs w:val="18"/>
        </w:rPr>
      </w:pPr>
      <w:r w:rsidRPr="00467051">
        <w:rPr>
          <w:b/>
          <w:bCs/>
          <w:i w:val="0"/>
          <w:iCs w:val="0"/>
          <w:sz w:val="18"/>
          <w:szCs w:val="18"/>
        </w:rPr>
        <w:t>5.</w:t>
      </w:r>
      <w:r w:rsidRPr="00467051">
        <w:rPr>
          <w:i w:val="0"/>
          <w:iCs w:val="0"/>
          <w:sz w:val="18"/>
          <w:szCs w:val="18"/>
        </w:rPr>
        <w:t xml:space="preserve"> A tirinha ao lado foi feita por Ziraldo, e trazia uma mensagem crítica sobre o regime militar brasileiro. Qual a mensagem passada pelo autor?</w:t>
      </w:r>
    </w:p>
    <w:sectPr w:rsidR="00467051" w:rsidRPr="00B23652" w:rsidSect="00B23652">
      <w:type w:val="continuous"/>
      <w:pgSz w:w="11906" w:h="16838"/>
      <w:pgMar w:top="720" w:right="720" w:bottom="720" w:left="720" w:header="0" w:footer="0" w:gutter="0"/>
      <w:cols w:num="2" w:sep="1" w:space="709"/>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62E7A" w14:textId="77777777" w:rsidR="00FD6DBA" w:rsidRDefault="00FD6DBA" w:rsidP="00CF5300">
      <w:pPr>
        <w:spacing w:after="0" w:line="240" w:lineRule="auto"/>
      </w:pPr>
      <w:r>
        <w:separator/>
      </w:r>
    </w:p>
  </w:endnote>
  <w:endnote w:type="continuationSeparator" w:id="0">
    <w:p w14:paraId="62931A98" w14:textId="77777777" w:rsidR="00FD6DBA" w:rsidRDefault="00FD6DBA" w:rsidP="00CF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E848F" w14:textId="30B4679C" w:rsidR="00CF5300" w:rsidRDefault="00CF5300" w:rsidP="00CF5300">
    <w:pPr>
      <w:pStyle w:val="Rodap"/>
      <w:jc w:val="right"/>
      <w:rPr>
        <w:noProof/>
      </w:rPr>
    </w:pPr>
    <w:r>
      <w:rPr>
        <w:noProof/>
      </w:rPr>
      <w:drawing>
        <wp:inline distT="0" distB="0" distL="0" distR="0" wp14:anchorId="68D83C7D" wp14:editId="266EBBB2">
          <wp:extent cx="482600" cy="471170"/>
          <wp:effectExtent l="0" t="0" r="0" b="0"/>
          <wp:docPr id="1123846427" name="Imagem 112384642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Logotipo&#10;&#10;Descrição gerada automaticament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2600" cy="471170"/>
                  </a:xfrm>
                  <a:prstGeom prst="rect">
                    <a:avLst/>
                  </a:prstGeom>
                  <a:noFill/>
                  <a:ln>
                    <a:noFill/>
                  </a:ln>
                </pic:spPr>
              </pic:pic>
            </a:graphicData>
          </a:graphic>
        </wp:inline>
      </w:drawing>
    </w:r>
  </w:p>
  <w:p w14:paraId="5C3E724F" w14:textId="26E199AD" w:rsidR="00CF5300" w:rsidRDefault="00CF5300" w:rsidP="00CF5300">
    <w:pPr>
      <w:pStyle w:val="Rodap"/>
      <w:jc w:val="right"/>
    </w:pPr>
    <w:r>
      <w:t>www.materiaisdehistoria.com.br</w:t>
    </w:r>
  </w:p>
  <w:p w14:paraId="315E5CFB" w14:textId="3D5BEB9D" w:rsidR="00CF5300" w:rsidRDefault="00CF5300" w:rsidP="00CF5300">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F43CB" w14:textId="77777777" w:rsidR="00FD6DBA" w:rsidRDefault="00FD6DBA" w:rsidP="00CF5300">
      <w:pPr>
        <w:spacing w:after="0" w:line="240" w:lineRule="auto"/>
      </w:pPr>
      <w:r>
        <w:separator/>
      </w:r>
    </w:p>
  </w:footnote>
  <w:footnote w:type="continuationSeparator" w:id="0">
    <w:p w14:paraId="7165AB7D" w14:textId="77777777" w:rsidR="00FD6DBA" w:rsidRDefault="00FD6DBA" w:rsidP="00CF5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E2354"/>
    <w:multiLevelType w:val="multilevel"/>
    <w:tmpl w:val="F2AEB6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3D5C21F1"/>
    <w:multiLevelType w:val="hybridMultilevel"/>
    <w:tmpl w:val="A658EC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1E3740D"/>
    <w:multiLevelType w:val="hybridMultilevel"/>
    <w:tmpl w:val="F34442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542C2E"/>
    <w:multiLevelType w:val="multilevel"/>
    <w:tmpl w:val="46209B7A"/>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34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5871C22"/>
    <w:multiLevelType w:val="multilevel"/>
    <w:tmpl w:val="0D3E88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6BB617D"/>
    <w:multiLevelType w:val="hybridMultilevel"/>
    <w:tmpl w:val="C2CEE2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3E2507"/>
    <w:multiLevelType w:val="hybridMultilevel"/>
    <w:tmpl w:val="6142B18A"/>
    <w:lvl w:ilvl="0" w:tplc="AD10E3C4">
      <w:start w:val="1"/>
      <w:numFmt w:val="decimal"/>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64906794">
    <w:abstractNumId w:val="3"/>
  </w:num>
  <w:num w:numId="2" w16cid:durableId="1824588507">
    <w:abstractNumId w:val="0"/>
  </w:num>
  <w:num w:numId="3" w16cid:durableId="1951819153">
    <w:abstractNumId w:val="4"/>
  </w:num>
  <w:num w:numId="4" w16cid:durableId="910118718">
    <w:abstractNumId w:val="6"/>
  </w:num>
  <w:num w:numId="5" w16cid:durableId="74672454">
    <w:abstractNumId w:val="5"/>
  </w:num>
  <w:num w:numId="6" w16cid:durableId="1921329470">
    <w:abstractNumId w:val="2"/>
  </w:num>
  <w:num w:numId="7" w16cid:durableId="1350983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26"/>
    <w:rsid w:val="00113C11"/>
    <w:rsid w:val="00182B97"/>
    <w:rsid w:val="001B29D5"/>
    <w:rsid w:val="001F5A2C"/>
    <w:rsid w:val="0033457F"/>
    <w:rsid w:val="00365214"/>
    <w:rsid w:val="0037022C"/>
    <w:rsid w:val="00404075"/>
    <w:rsid w:val="00467051"/>
    <w:rsid w:val="004B5D51"/>
    <w:rsid w:val="00611E68"/>
    <w:rsid w:val="0068444C"/>
    <w:rsid w:val="006B64B9"/>
    <w:rsid w:val="006C7B0D"/>
    <w:rsid w:val="00734172"/>
    <w:rsid w:val="007B179C"/>
    <w:rsid w:val="007D41DC"/>
    <w:rsid w:val="007E1C08"/>
    <w:rsid w:val="0080453E"/>
    <w:rsid w:val="008B3340"/>
    <w:rsid w:val="008D4D00"/>
    <w:rsid w:val="008E625D"/>
    <w:rsid w:val="009218D0"/>
    <w:rsid w:val="009347B8"/>
    <w:rsid w:val="00963DA9"/>
    <w:rsid w:val="00A22414"/>
    <w:rsid w:val="00A45E21"/>
    <w:rsid w:val="00A76346"/>
    <w:rsid w:val="00B10F0A"/>
    <w:rsid w:val="00B157C3"/>
    <w:rsid w:val="00B23652"/>
    <w:rsid w:val="00B45F90"/>
    <w:rsid w:val="00BC3B0A"/>
    <w:rsid w:val="00BD269A"/>
    <w:rsid w:val="00C722D2"/>
    <w:rsid w:val="00CF5300"/>
    <w:rsid w:val="00D25409"/>
    <w:rsid w:val="00DF6B29"/>
    <w:rsid w:val="00E964AB"/>
    <w:rsid w:val="00F11406"/>
    <w:rsid w:val="00F26F00"/>
    <w:rsid w:val="00F33227"/>
    <w:rsid w:val="00FD4826"/>
    <w:rsid w:val="00FD6DBA"/>
    <w:rsid w:val="00FF1B9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A8286"/>
  <w15:docId w15:val="{8AF54687-C37F-4891-A12A-83BB537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uiPriority w:val="35"/>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B341F5"/>
    <w:pPr>
      <w:ind w:left="720"/>
      <w:contextualSpacing/>
    </w:pPr>
  </w:style>
  <w:style w:type="paragraph" w:customStyle="1" w:styleId="Figura">
    <w:name w:val="Figura"/>
    <w:basedOn w:val="Legenda"/>
    <w:qFormat/>
  </w:style>
  <w:style w:type="paragraph" w:styleId="Cabealho">
    <w:name w:val="header"/>
    <w:basedOn w:val="Normal"/>
    <w:link w:val="CabealhoChar"/>
    <w:uiPriority w:val="99"/>
    <w:unhideWhenUsed/>
    <w:rsid w:val="00CF53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5300"/>
  </w:style>
  <w:style w:type="paragraph" w:styleId="Rodap">
    <w:name w:val="footer"/>
    <w:basedOn w:val="Normal"/>
    <w:link w:val="RodapChar"/>
    <w:uiPriority w:val="99"/>
    <w:unhideWhenUsed/>
    <w:rsid w:val="00CF5300"/>
    <w:pPr>
      <w:tabs>
        <w:tab w:val="center" w:pos="4252"/>
        <w:tab w:val="right" w:pos="8504"/>
      </w:tabs>
      <w:spacing w:after="0" w:line="240" w:lineRule="auto"/>
    </w:pPr>
  </w:style>
  <w:style w:type="character" w:customStyle="1" w:styleId="RodapChar">
    <w:name w:val="Rodapé Char"/>
    <w:basedOn w:val="Fontepargpadro"/>
    <w:link w:val="Rodap"/>
    <w:uiPriority w:val="99"/>
    <w:rsid w:val="00CF5300"/>
  </w:style>
  <w:style w:type="paragraph" w:styleId="NormalWeb">
    <w:name w:val="Normal (Web)"/>
    <w:basedOn w:val="Normal"/>
    <w:uiPriority w:val="99"/>
    <w:semiHidden/>
    <w:unhideWhenUsed/>
    <w:rsid w:val="00D2540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customStyle="1" w:styleId="apple-tab-span">
    <w:name w:val="apple-tab-span"/>
    <w:basedOn w:val="Fontepargpadro"/>
    <w:rsid w:val="00D25409"/>
  </w:style>
  <w:style w:type="table" w:styleId="Tabelacomgrade">
    <w:name w:val="Table Grid"/>
    <w:basedOn w:val="Tabelanormal"/>
    <w:uiPriority w:val="39"/>
    <w:rsid w:val="00F1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09004">
      <w:bodyDiv w:val="1"/>
      <w:marLeft w:val="0"/>
      <w:marRight w:val="0"/>
      <w:marTop w:val="0"/>
      <w:marBottom w:val="0"/>
      <w:divBdr>
        <w:top w:val="none" w:sz="0" w:space="0" w:color="auto"/>
        <w:left w:val="none" w:sz="0" w:space="0" w:color="auto"/>
        <w:bottom w:val="none" w:sz="0" w:space="0" w:color="auto"/>
        <w:right w:val="none" w:sz="0" w:space="0" w:color="auto"/>
      </w:divBdr>
      <w:divsChild>
        <w:div w:id="751395438">
          <w:marLeft w:val="0"/>
          <w:marRight w:val="0"/>
          <w:marTop w:val="0"/>
          <w:marBottom w:val="300"/>
          <w:divBdr>
            <w:top w:val="none" w:sz="0" w:space="0" w:color="auto"/>
            <w:left w:val="none" w:sz="0" w:space="0" w:color="auto"/>
            <w:bottom w:val="none" w:sz="0" w:space="0" w:color="auto"/>
            <w:right w:val="none" w:sz="0" w:space="0" w:color="auto"/>
          </w:divBdr>
          <w:divsChild>
            <w:div w:id="991177442">
              <w:marLeft w:val="0"/>
              <w:marRight w:val="0"/>
              <w:marTop w:val="0"/>
              <w:marBottom w:val="0"/>
              <w:divBdr>
                <w:top w:val="none" w:sz="0" w:space="0" w:color="auto"/>
                <w:left w:val="none" w:sz="0" w:space="0" w:color="auto"/>
                <w:bottom w:val="none" w:sz="0" w:space="0" w:color="auto"/>
                <w:right w:val="none" w:sz="0" w:space="0" w:color="auto"/>
              </w:divBdr>
            </w:div>
          </w:divsChild>
        </w:div>
        <w:div w:id="253588572">
          <w:marLeft w:val="0"/>
          <w:marRight w:val="0"/>
          <w:marTop w:val="0"/>
          <w:marBottom w:val="300"/>
          <w:divBdr>
            <w:top w:val="none" w:sz="0" w:space="0" w:color="auto"/>
            <w:left w:val="none" w:sz="0" w:space="0" w:color="auto"/>
            <w:bottom w:val="none" w:sz="0" w:space="0" w:color="auto"/>
            <w:right w:val="none" w:sz="0" w:space="0" w:color="auto"/>
          </w:divBdr>
          <w:divsChild>
            <w:div w:id="1033264141">
              <w:marLeft w:val="0"/>
              <w:marRight w:val="0"/>
              <w:marTop w:val="0"/>
              <w:marBottom w:val="0"/>
              <w:divBdr>
                <w:top w:val="none" w:sz="0" w:space="0" w:color="auto"/>
                <w:left w:val="none" w:sz="0" w:space="0" w:color="auto"/>
                <w:bottom w:val="none" w:sz="0" w:space="0" w:color="auto"/>
                <w:right w:val="none" w:sz="0" w:space="0" w:color="auto"/>
              </w:divBdr>
            </w:div>
          </w:divsChild>
        </w:div>
        <w:div w:id="1668552417">
          <w:marLeft w:val="0"/>
          <w:marRight w:val="0"/>
          <w:marTop w:val="0"/>
          <w:marBottom w:val="300"/>
          <w:divBdr>
            <w:top w:val="none" w:sz="0" w:space="0" w:color="auto"/>
            <w:left w:val="none" w:sz="0" w:space="0" w:color="auto"/>
            <w:bottom w:val="none" w:sz="0" w:space="0" w:color="auto"/>
            <w:right w:val="none" w:sz="0" w:space="0" w:color="auto"/>
          </w:divBdr>
          <w:divsChild>
            <w:div w:id="708918169">
              <w:marLeft w:val="0"/>
              <w:marRight w:val="0"/>
              <w:marTop w:val="0"/>
              <w:marBottom w:val="0"/>
              <w:divBdr>
                <w:top w:val="none" w:sz="0" w:space="0" w:color="auto"/>
                <w:left w:val="none" w:sz="0" w:space="0" w:color="auto"/>
                <w:bottom w:val="none" w:sz="0" w:space="0" w:color="auto"/>
                <w:right w:val="none" w:sz="0" w:space="0" w:color="auto"/>
              </w:divBdr>
            </w:div>
          </w:divsChild>
        </w:div>
        <w:div w:id="197164770">
          <w:marLeft w:val="0"/>
          <w:marRight w:val="0"/>
          <w:marTop w:val="0"/>
          <w:marBottom w:val="300"/>
          <w:divBdr>
            <w:top w:val="none" w:sz="0" w:space="0" w:color="auto"/>
            <w:left w:val="none" w:sz="0" w:space="0" w:color="auto"/>
            <w:bottom w:val="none" w:sz="0" w:space="0" w:color="auto"/>
            <w:right w:val="none" w:sz="0" w:space="0" w:color="auto"/>
          </w:divBdr>
          <w:divsChild>
            <w:div w:id="981540793">
              <w:marLeft w:val="0"/>
              <w:marRight w:val="0"/>
              <w:marTop w:val="0"/>
              <w:marBottom w:val="0"/>
              <w:divBdr>
                <w:top w:val="none" w:sz="0" w:space="0" w:color="auto"/>
                <w:left w:val="none" w:sz="0" w:space="0" w:color="auto"/>
                <w:bottom w:val="none" w:sz="0" w:space="0" w:color="auto"/>
                <w:right w:val="none" w:sz="0" w:space="0" w:color="auto"/>
              </w:divBdr>
            </w:div>
          </w:divsChild>
        </w:div>
        <w:div w:id="2125925290">
          <w:marLeft w:val="0"/>
          <w:marRight w:val="0"/>
          <w:marTop w:val="0"/>
          <w:marBottom w:val="300"/>
          <w:divBdr>
            <w:top w:val="none" w:sz="0" w:space="0" w:color="auto"/>
            <w:left w:val="none" w:sz="0" w:space="0" w:color="auto"/>
            <w:bottom w:val="none" w:sz="0" w:space="0" w:color="auto"/>
            <w:right w:val="none" w:sz="0" w:space="0" w:color="auto"/>
          </w:divBdr>
          <w:divsChild>
            <w:div w:id="1298679222">
              <w:marLeft w:val="0"/>
              <w:marRight w:val="0"/>
              <w:marTop w:val="0"/>
              <w:marBottom w:val="0"/>
              <w:divBdr>
                <w:top w:val="none" w:sz="0" w:space="0" w:color="auto"/>
                <w:left w:val="none" w:sz="0" w:space="0" w:color="auto"/>
                <w:bottom w:val="none" w:sz="0" w:space="0" w:color="auto"/>
                <w:right w:val="none" w:sz="0" w:space="0" w:color="auto"/>
              </w:divBdr>
            </w:div>
          </w:divsChild>
        </w:div>
        <w:div w:id="1598246887">
          <w:marLeft w:val="0"/>
          <w:marRight w:val="0"/>
          <w:marTop w:val="0"/>
          <w:marBottom w:val="300"/>
          <w:divBdr>
            <w:top w:val="none" w:sz="0" w:space="0" w:color="auto"/>
            <w:left w:val="none" w:sz="0" w:space="0" w:color="auto"/>
            <w:bottom w:val="none" w:sz="0" w:space="0" w:color="auto"/>
            <w:right w:val="none" w:sz="0" w:space="0" w:color="auto"/>
          </w:divBdr>
          <w:divsChild>
            <w:div w:id="398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0558">
      <w:bodyDiv w:val="1"/>
      <w:marLeft w:val="0"/>
      <w:marRight w:val="0"/>
      <w:marTop w:val="0"/>
      <w:marBottom w:val="0"/>
      <w:divBdr>
        <w:top w:val="none" w:sz="0" w:space="0" w:color="auto"/>
        <w:left w:val="none" w:sz="0" w:space="0" w:color="auto"/>
        <w:bottom w:val="none" w:sz="0" w:space="0" w:color="auto"/>
        <w:right w:val="none" w:sz="0" w:space="0" w:color="auto"/>
      </w:divBdr>
    </w:div>
    <w:div w:id="1010790630">
      <w:bodyDiv w:val="1"/>
      <w:marLeft w:val="0"/>
      <w:marRight w:val="0"/>
      <w:marTop w:val="0"/>
      <w:marBottom w:val="0"/>
      <w:divBdr>
        <w:top w:val="none" w:sz="0" w:space="0" w:color="auto"/>
        <w:left w:val="none" w:sz="0" w:space="0" w:color="auto"/>
        <w:bottom w:val="none" w:sz="0" w:space="0" w:color="auto"/>
        <w:right w:val="none" w:sz="0" w:space="0" w:color="auto"/>
      </w:divBdr>
    </w:div>
    <w:div w:id="1432817389">
      <w:bodyDiv w:val="1"/>
      <w:marLeft w:val="0"/>
      <w:marRight w:val="0"/>
      <w:marTop w:val="0"/>
      <w:marBottom w:val="0"/>
      <w:divBdr>
        <w:top w:val="none" w:sz="0" w:space="0" w:color="auto"/>
        <w:left w:val="none" w:sz="0" w:space="0" w:color="auto"/>
        <w:bottom w:val="none" w:sz="0" w:space="0" w:color="auto"/>
        <w:right w:val="none" w:sz="0" w:space="0" w:color="auto"/>
      </w:divBdr>
    </w:div>
    <w:div w:id="1547838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1C49-B731-44DB-9814-16971620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fitther@gmail.com</dc:creator>
  <dc:description/>
  <cp:lastModifiedBy>Lucas</cp:lastModifiedBy>
  <cp:revision>2</cp:revision>
  <cp:lastPrinted>2024-06-08T17:24:00Z</cp:lastPrinted>
  <dcterms:created xsi:type="dcterms:W3CDTF">2024-06-11T19:21:00Z</dcterms:created>
  <dcterms:modified xsi:type="dcterms:W3CDTF">2024-06-11T19:21:00Z</dcterms:modified>
  <dc:language>pt-BR</dc:language>
</cp:coreProperties>
</file>